
<file path=[Content_Types].xml><?xml version="1.0" encoding="utf-8"?>
<Types xmlns="http://schemas.openxmlformats.org/package/2006/content-types">
  <Default Extension="glb" ContentType="model/gltf.binary"/>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08406" w14:textId="0AEA7A6C" w:rsidR="00600033" w:rsidRDefault="00CC299F" w:rsidP="00600033">
      <w:pPr>
        <w:pStyle w:val="NormalWeb"/>
      </w:pPr>
      <w:r>
        <w:rPr>
          <w:noProof/>
        </w:rPr>
        <w:drawing>
          <wp:inline distT="0" distB="0" distL="0" distR="0" wp14:anchorId="0740F316" wp14:editId="26F7A2A4">
            <wp:extent cx="1508760" cy="679704"/>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760" cy="679704"/>
                    </a:xfrm>
                    <a:prstGeom prst="rect">
                      <a:avLst/>
                    </a:prstGeom>
                  </pic:spPr>
                </pic:pic>
              </a:graphicData>
            </a:graphic>
          </wp:inline>
        </w:drawing>
      </w:r>
      <w:r w:rsidR="00600033">
        <w:t xml:space="preserve">                                                    </w:t>
      </w:r>
      <w:r w:rsidR="00600033">
        <w:rPr>
          <w:noProof/>
        </w:rPr>
        <w:drawing>
          <wp:inline distT="0" distB="0" distL="0" distR="0" wp14:anchorId="4C228E9A" wp14:editId="60EFCD6B">
            <wp:extent cx="1866900" cy="1438275"/>
            <wp:effectExtent l="0" t="0" r="0" b="9525"/>
            <wp:docPr id="43844289" name="Image 1" descr="Une image contenant Graphique, graphism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4289" name="Image 1" descr="Une image contenant Graphique, graphisme, Police, logo&#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438275"/>
                    </a:xfrm>
                    <a:prstGeom prst="rect">
                      <a:avLst/>
                    </a:prstGeom>
                    <a:noFill/>
                    <a:ln>
                      <a:noFill/>
                    </a:ln>
                  </pic:spPr>
                </pic:pic>
              </a:graphicData>
            </a:graphic>
          </wp:inline>
        </w:drawing>
      </w:r>
      <w:r w:rsidR="00600033">
        <w:t xml:space="preserve">          </w:t>
      </w:r>
    </w:p>
    <w:p w14:paraId="6A9353E0" w14:textId="3965D9C9" w:rsidR="00232E2A" w:rsidRPr="00244ACF" w:rsidRDefault="00232E2A" w:rsidP="009438A0">
      <w:pPr>
        <w:jc w:val="both"/>
        <w:rPr>
          <w:sz w:val="24"/>
          <w:szCs w:val="24"/>
        </w:rPr>
      </w:pPr>
    </w:p>
    <w:p w14:paraId="50FF15BB" w14:textId="64F18079" w:rsidR="00CC299F" w:rsidRDefault="00CC299F" w:rsidP="009438A0">
      <w:pPr>
        <w:jc w:val="both"/>
      </w:pPr>
    </w:p>
    <w:p w14:paraId="1FDA7E1F" w14:textId="1C252EC6" w:rsidR="00CC299F" w:rsidRDefault="00CC299F" w:rsidP="009438A0">
      <w:pPr>
        <w:jc w:val="both"/>
      </w:pPr>
    </w:p>
    <w:p w14:paraId="59802EA8" w14:textId="1C34AB9E" w:rsidR="00CC299F" w:rsidRDefault="00CC299F" w:rsidP="009438A0">
      <w:pPr>
        <w:jc w:val="both"/>
        <w:rPr>
          <w:rFonts w:ascii="Times New Roman" w:hAnsi="Times New Roman" w:cs="Times New Roman"/>
          <w:sz w:val="36"/>
          <w:szCs w:val="36"/>
        </w:rPr>
      </w:pPr>
      <w:r>
        <w:rPr>
          <w:rFonts w:ascii="Times New Roman" w:hAnsi="Times New Roman" w:cs="Times New Roman"/>
          <w:sz w:val="36"/>
          <w:szCs w:val="36"/>
        </w:rPr>
        <w:t>École</w:t>
      </w:r>
      <w:r w:rsidR="00BA3C51">
        <w:rPr>
          <w:rFonts w:ascii="Times New Roman" w:hAnsi="Times New Roman" w:cs="Times New Roman"/>
          <w:sz w:val="36"/>
          <w:szCs w:val="36"/>
        </w:rPr>
        <w:t xml:space="preserve"> Saint-Paul</w:t>
      </w:r>
    </w:p>
    <w:p w14:paraId="19520157" w14:textId="402E52B0" w:rsidR="00CC299F" w:rsidRDefault="00CC299F" w:rsidP="009438A0">
      <w:pPr>
        <w:jc w:val="both"/>
        <w:rPr>
          <w:rFonts w:ascii="Times New Roman" w:hAnsi="Times New Roman" w:cs="Times New Roman"/>
          <w:sz w:val="36"/>
          <w:szCs w:val="36"/>
        </w:rPr>
      </w:pPr>
      <w:r>
        <w:rPr>
          <w:rFonts w:ascii="Times New Roman" w:hAnsi="Times New Roman" w:cs="Times New Roman"/>
          <w:sz w:val="36"/>
          <w:szCs w:val="36"/>
        </w:rPr>
        <w:t>Service de garde</w:t>
      </w:r>
      <w:r w:rsidR="009440D9">
        <w:rPr>
          <w:rFonts w:ascii="Times New Roman" w:hAnsi="Times New Roman" w:cs="Times New Roman"/>
          <w:sz w:val="36"/>
          <w:szCs w:val="36"/>
        </w:rPr>
        <w:t xml:space="preserve"> </w:t>
      </w:r>
    </w:p>
    <w:p w14:paraId="37BA9D69" w14:textId="756DA938" w:rsidR="00CC299F" w:rsidRDefault="00CC299F" w:rsidP="009438A0">
      <w:pPr>
        <w:jc w:val="both"/>
        <w:rPr>
          <w:rFonts w:ascii="Times New Roman" w:hAnsi="Times New Roman" w:cs="Times New Roman"/>
          <w:sz w:val="40"/>
          <w:szCs w:val="40"/>
        </w:rPr>
      </w:pPr>
      <w:r>
        <w:rPr>
          <w:rFonts w:ascii="Times New Roman" w:hAnsi="Times New Roman" w:cs="Times New Roman"/>
          <w:sz w:val="40"/>
          <w:szCs w:val="40"/>
        </w:rPr>
        <w:t>Règle de fonctionnement</w:t>
      </w:r>
    </w:p>
    <w:p w14:paraId="529482B7" w14:textId="321C0050" w:rsidR="00CC299F" w:rsidRDefault="00CC299F" w:rsidP="009438A0">
      <w:pPr>
        <w:jc w:val="both"/>
        <w:rPr>
          <w:rFonts w:ascii="Times New Roman" w:hAnsi="Times New Roman" w:cs="Times New Roman"/>
          <w:sz w:val="40"/>
          <w:szCs w:val="40"/>
        </w:rPr>
      </w:pPr>
      <w:r>
        <w:rPr>
          <w:rFonts w:ascii="Times New Roman" w:hAnsi="Times New Roman" w:cs="Times New Roman"/>
          <w:sz w:val="40"/>
          <w:szCs w:val="40"/>
        </w:rPr>
        <w:t>Année 202</w:t>
      </w:r>
      <w:r w:rsidR="00371ED0">
        <w:rPr>
          <w:rFonts w:ascii="Times New Roman" w:hAnsi="Times New Roman" w:cs="Times New Roman"/>
          <w:sz w:val="40"/>
          <w:szCs w:val="40"/>
        </w:rPr>
        <w:t>5</w:t>
      </w:r>
      <w:r>
        <w:rPr>
          <w:rFonts w:ascii="Times New Roman" w:hAnsi="Times New Roman" w:cs="Times New Roman"/>
          <w:sz w:val="40"/>
          <w:szCs w:val="40"/>
        </w:rPr>
        <w:t>-202</w:t>
      </w:r>
      <w:r w:rsidR="00371ED0">
        <w:rPr>
          <w:rFonts w:ascii="Times New Roman" w:hAnsi="Times New Roman" w:cs="Times New Roman"/>
          <w:sz w:val="40"/>
          <w:szCs w:val="40"/>
        </w:rPr>
        <w:t>6</w:t>
      </w:r>
    </w:p>
    <w:p w14:paraId="10870B2A" w14:textId="018D50F5" w:rsidR="00CC299F" w:rsidRDefault="00CC299F" w:rsidP="009438A0">
      <w:pPr>
        <w:jc w:val="both"/>
        <w:rPr>
          <w:rFonts w:ascii="Times New Roman" w:hAnsi="Times New Roman" w:cs="Times New Roman"/>
          <w:b/>
          <w:bCs/>
          <w:sz w:val="24"/>
          <w:szCs w:val="24"/>
        </w:rPr>
      </w:pPr>
      <w:r>
        <w:rPr>
          <w:rFonts w:ascii="Times New Roman" w:hAnsi="Times New Roman" w:cs="Times New Roman"/>
          <w:b/>
          <w:bCs/>
          <w:sz w:val="24"/>
          <w:szCs w:val="24"/>
        </w:rPr>
        <w:t>Informations pertinentes :</w:t>
      </w:r>
    </w:p>
    <w:p w14:paraId="25677456" w14:textId="6A831DA1" w:rsidR="00CC299F" w:rsidRDefault="00CC299F" w:rsidP="009438A0">
      <w:pPr>
        <w:pStyle w:val="Paragraphedeliste"/>
        <w:numPr>
          <w:ilvl w:val="0"/>
          <w:numId w:val="3"/>
        </w:numPr>
        <w:jc w:val="both"/>
        <w:rPr>
          <w:rFonts w:ascii="Times New Roman" w:hAnsi="Times New Roman" w:cs="Times New Roman"/>
          <w:sz w:val="24"/>
          <w:szCs w:val="24"/>
        </w:rPr>
      </w:pPr>
      <w:r>
        <w:rPr>
          <w:rFonts w:ascii="Times New Roman" w:hAnsi="Times New Roman" w:cs="Times New Roman"/>
          <w:sz w:val="24"/>
          <w:szCs w:val="24"/>
        </w:rPr>
        <w:t>Technicienne en service de garde :</w:t>
      </w:r>
      <w:r w:rsidR="00642065">
        <w:rPr>
          <w:rFonts w:ascii="Times New Roman" w:hAnsi="Times New Roman" w:cs="Times New Roman"/>
          <w:sz w:val="24"/>
          <w:szCs w:val="24"/>
        </w:rPr>
        <w:t xml:space="preserve"> </w:t>
      </w:r>
      <w:r w:rsidR="00371ED0">
        <w:rPr>
          <w:rFonts w:ascii="Times New Roman" w:hAnsi="Times New Roman" w:cs="Times New Roman"/>
          <w:sz w:val="24"/>
          <w:szCs w:val="24"/>
        </w:rPr>
        <w:t>Mélanie Simard</w:t>
      </w:r>
    </w:p>
    <w:p w14:paraId="7BCB03DB" w14:textId="0769BE4D" w:rsidR="00CC299F" w:rsidRPr="00600033" w:rsidRDefault="00CC299F" w:rsidP="009438A0">
      <w:pPr>
        <w:pStyle w:val="Paragraphedeliste"/>
        <w:numPr>
          <w:ilvl w:val="0"/>
          <w:numId w:val="3"/>
        </w:numPr>
        <w:jc w:val="both"/>
        <w:rPr>
          <w:rFonts w:ascii="Times New Roman" w:hAnsi="Times New Roman" w:cs="Times New Roman"/>
          <w:sz w:val="24"/>
          <w:szCs w:val="24"/>
        </w:rPr>
      </w:pPr>
      <w:r w:rsidRPr="00600033">
        <w:rPr>
          <w:rFonts w:ascii="Times New Roman" w:hAnsi="Times New Roman" w:cs="Times New Roman"/>
          <w:sz w:val="24"/>
          <w:szCs w:val="24"/>
        </w:rPr>
        <w:t>Téléphone : (819</w:t>
      </w:r>
      <w:r w:rsidR="00600033" w:rsidRPr="00600033">
        <w:rPr>
          <w:rFonts w:ascii="Times New Roman" w:hAnsi="Times New Roman" w:cs="Times New Roman"/>
          <w:sz w:val="24"/>
          <w:szCs w:val="24"/>
        </w:rPr>
        <w:t>) 776-5557 poste 813 791</w:t>
      </w:r>
    </w:p>
    <w:p w14:paraId="2AFEC738" w14:textId="69FD73D1" w:rsidR="00CC299F" w:rsidRPr="00600033" w:rsidRDefault="00CC299F" w:rsidP="009438A0">
      <w:pPr>
        <w:pStyle w:val="Paragraphedeliste"/>
        <w:numPr>
          <w:ilvl w:val="0"/>
          <w:numId w:val="3"/>
        </w:numPr>
        <w:jc w:val="both"/>
        <w:rPr>
          <w:rFonts w:ascii="Times New Roman" w:hAnsi="Times New Roman" w:cs="Times New Roman"/>
          <w:sz w:val="24"/>
          <w:szCs w:val="24"/>
        </w:rPr>
      </w:pPr>
      <w:r w:rsidRPr="00600033">
        <w:rPr>
          <w:rFonts w:ascii="Times New Roman" w:hAnsi="Times New Roman" w:cs="Times New Roman"/>
          <w:sz w:val="24"/>
          <w:szCs w:val="24"/>
        </w:rPr>
        <w:t xml:space="preserve">Télécopieur-école : (819) </w:t>
      </w:r>
      <w:r w:rsidR="00600033" w:rsidRPr="00600033">
        <w:rPr>
          <w:rFonts w:ascii="Times New Roman" w:hAnsi="Times New Roman" w:cs="Times New Roman"/>
          <w:sz w:val="24"/>
          <w:szCs w:val="24"/>
        </w:rPr>
        <w:t>776-2161</w:t>
      </w:r>
    </w:p>
    <w:p w14:paraId="7BAAE8B8" w14:textId="0BC6398E" w:rsidR="00CC299F" w:rsidRDefault="00CC299F" w:rsidP="009438A0">
      <w:pPr>
        <w:pStyle w:val="Paragraphedeliste"/>
        <w:numPr>
          <w:ilvl w:val="0"/>
          <w:numId w:val="3"/>
        </w:numPr>
        <w:jc w:val="both"/>
        <w:rPr>
          <w:rFonts w:ascii="Times New Roman" w:hAnsi="Times New Roman" w:cs="Times New Roman"/>
          <w:sz w:val="24"/>
          <w:szCs w:val="24"/>
        </w:rPr>
      </w:pPr>
      <w:r>
        <w:rPr>
          <w:rFonts w:ascii="Times New Roman" w:hAnsi="Times New Roman" w:cs="Times New Roman"/>
          <w:sz w:val="24"/>
          <w:szCs w:val="24"/>
        </w:rPr>
        <w:t>Site de l’école :</w:t>
      </w:r>
      <w:r w:rsidR="00642065">
        <w:rPr>
          <w:rFonts w:ascii="Times New Roman" w:hAnsi="Times New Roman" w:cs="Times New Roman"/>
          <w:sz w:val="24"/>
          <w:szCs w:val="24"/>
        </w:rPr>
        <w:t xml:space="preserve"> </w:t>
      </w:r>
      <w:r w:rsidR="00600033" w:rsidRPr="00600033">
        <w:rPr>
          <w:rFonts w:ascii="Times New Roman" w:hAnsi="Times New Roman" w:cs="Times New Roman"/>
          <w:sz w:val="24"/>
          <w:szCs w:val="24"/>
        </w:rPr>
        <w:t>https://saintpaul.csspo.gouv.qc.ca/</w:t>
      </w:r>
    </w:p>
    <w:p w14:paraId="1BA6F8F4" w14:textId="67DC1396" w:rsidR="00EC571C" w:rsidRPr="006A6BED" w:rsidRDefault="00CC299F" w:rsidP="009438A0">
      <w:pPr>
        <w:pStyle w:val="Paragraphedeliste"/>
        <w:numPr>
          <w:ilvl w:val="0"/>
          <w:numId w:val="3"/>
        </w:numPr>
        <w:jc w:val="both"/>
        <w:rPr>
          <w:rFonts w:ascii="Times New Roman" w:hAnsi="Times New Roman" w:cs="Times New Roman"/>
          <w:sz w:val="24"/>
          <w:szCs w:val="24"/>
        </w:rPr>
      </w:pPr>
      <w:r>
        <w:rPr>
          <w:rFonts w:ascii="Times New Roman" w:hAnsi="Times New Roman" w:cs="Times New Roman"/>
          <w:sz w:val="24"/>
          <w:szCs w:val="24"/>
        </w:rPr>
        <w:t>Adresse électronique :</w:t>
      </w:r>
      <w:r w:rsidR="00642065">
        <w:rPr>
          <w:rFonts w:ascii="Times New Roman" w:hAnsi="Times New Roman" w:cs="Times New Roman"/>
          <w:sz w:val="24"/>
          <w:szCs w:val="24"/>
        </w:rPr>
        <w:t xml:space="preserve"> </w:t>
      </w:r>
      <w:r w:rsidR="00642065" w:rsidRPr="00600033">
        <w:rPr>
          <w:rFonts w:ascii="Times New Roman" w:hAnsi="Times New Roman" w:cs="Times New Roman"/>
          <w:sz w:val="24"/>
          <w:szCs w:val="24"/>
        </w:rPr>
        <w:t>sdg</w:t>
      </w:r>
      <w:r w:rsidR="00600033" w:rsidRPr="00600033">
        <w:rPr>
          <w:rFonts w:ascii="Times New Roman" w:hAnsi="Times New Roman" w:cs="Times New Roman"/>
          <w:sz w:val="24"/>
          <w:szCs w:val="24"/>
        </w:rPr>
        <w:t>013</w:t>
      </w:r>
      <w:r w:rsidR="00642065" w:rsidRPr="00600033">
        <w:rPr>
          <w:rFonts w:ascii="Times New Roman" w:hAnsi="Times New Roman" w:cs="Times New Roman"/>
          <w:sz w:val="24"/>
          <w:szCs w:val="24"/>
        </w:rPr>
        <w:t>@csspo.gouv.qc.ca</w:t>
      </w:r>
    </w:p>
    <w:p w14:paraId="53D487CE" w14:textId="77777777" w:rsidR="00EC571C" w:rsidRDefault="00EC571C" w:rsidP="009438A0">
      <w:pPr>
        <w:pStyle w:val="Paragraphedeliste"/>
        <w:jc w:val="both"/>
        <w:rPr>
          <w:rFonts w:ascii="Times New Roman" w:hAnsi="Times New Roman" w:cs="Times New Roman"/>
          <w:sz w:val="24"/>
          <w:szCs w:val="24"/>
        </w:rPr>
      </w:pPr>
    </w:p>
    <w:tbl>
      <w:tblPr>
        <w:tblStyle w:val="Grilledutableau"/>
        <w:tblW w:w="0" w:type="auto"/>
        <w:tblInd w:w="-5" w:type="dxa"/>
        <w:tblLook w:val="04A0" w:firstRow="1" w:lastRow="0" w:firstColumn="1" w:lastColumn="0" w:noHBand="0" w:noVBand="1"/>
      </w:tblPr>
      <w:tblGrid>
        <w:gridCol w:w="8635"/>
      </w:tblGrid>
      <w:tr w:rsidR="00CC299F" w14:paraId="4299BC2E" w14:textId="77777777" w:rsidTr="00CC299F">
        <w:tc>
          <w:tcPr>
            <w:tcW w:w="8635" w:type="dxa"/>
          </w:tcPr>
          <w:p w14:paraId="7B984B26" w14:textId="5596A91F" w:rsidR="00CC299F" w:rsidRDefault="00CC299F" w:rsidP="009438A0">
            <w:pPr>
              <w:pStyle w:val="Paragraphedeliste"/>
              <w:ind w:left="0"/>
              <w:jc w:val="both"/>
              <w:rPr>
                <w:rFonts w:ascii="Times New Roman" w:hAnsi="Times New Roman" w:cs="Times New Roman"/>
                <w:sz w:val="22"/>
                <w:szCs w:val="22"/>
              </w:rPr>
            </w:pPr>
            <w:r>
              <w:rPr>
                <w:rFonts w:ascii="Times New Roman" w:hAnsi="Times New Roman" w:cs="Times New Roman"/>
                <w:sz w:val="22"/>
                <w:szCs w:val="22"/>
              </w:rPr>
              <w:t xml:space="preserve">Préparé par </w:t>
            </w:r>
            <w:r w:rsidR="00371ED0">
              <w:rPr>
                <w:rFonts w:ascii="Times New Roman" w:hAnsi="Times New Roman" w:cs="Times New Roman"/>
                <w:sz w:val="22"/>
                <w:szCs w:val="22"/>
              </w:rPr>
              <w:t>Isabelle Legault</w:t>
            </w:r>
            <w:r>
              <w:rPr>
                <w:rFonts w:ascii="Times New Roman" w:hAnsi="Times New Roman" w:cs="Times New Roman"/>
                <w:sz w:val="22"/>
                <w:szCs w:val="22"/>
              </w:rPr>
              <w:t xml:space="preserve">, direction de l’école et </w:t>
            </w:r>
            <w:r w:rsidR="00371ED0">
              <w:rPr>
                <w:rFonts w:ascii="Times New Roman" w:hAnsi="Times New Roman" w:cs="Times New Roman"/>
                <w:sz w:val="22"/>
                <w:szCs w:val="22"/>
              </w:rPr>
              <w:t>Mélanie</w:t>
            </w:r>
            <w:r w:rsidR="00B46D60">
              <w:rPr>
                <w:rFonts w:ascii="Times New Roman" w:hAnsi="Times New Roman" w:cs="Times New Roman"/>
                <w:sz w:val="22"/>
                <w:szCs w:val="22"/>
              </w:rPr>
              <w:t xml:space="preserve"> Simard</w:t>
            </w:r>
            <w:r>
              <w:rPr>
                <w:rFonts w:ascii="Times New Roman" w:hAnsi="Times New Roman" w:cs="Times New Roman"/>
                <w:sz w:val="22"/>
                <w:szCs w:val="22"/>
              </w:rPr>
              <w:t>, technicienne en service de garde</w:t>
            </w:r>
          </w:p>
          <w:p w14:paraId="56A6E27D" w14:textId="249340CB" w:rsidR="0038585C" w:rsidRDefault="0038585C" w:rsidP="009438A0">
            <w:pPr>
              <w:pStyle w:val="Paragraphedeliste"/>
              <w:ind w:left="0"/>
              <w:jc w:val="both"/>
              <w:rPr>
                <w:rFonts w:ascii="Times New Roman" w:hAnsi="Times New Roman" w:cs="Times New Roman"/>
                <w:sz w:val="22"/>
                <w:szCs w:val="22"/>
              </w:rPr>
            </w:pPr>
            <w:r>
              <w:rPr>
                <w:rFonts w:ascii="Times New Roman" w:hAnsi="Times New Roman" w:cs="Times New Roman"/>
                <w:sz w:val="22"/>
                <w:szCs w:val="22"/>
              </w:rPr>
              <w:t>Adopté au Conseil d’établissement le :</w:t>
            </w:r>
          </w:p>
          <w:p w14:paraId="15E4B2F9" w14:textId="77777777" w:rsidR="0038585C" w:rsidRDefault="0038585C" w:rsidP="009438A0">
            <w:pPr>
              <w:pStyle w:val="Paragraphedeliste"/>
              <w:ind w:left="0"/>
              <w:jc w:val="both"/>
              <w:rPr>
                <w:rFonts w:ascii="Times New Roman" w:hAnsi="Times New Roman" w:cs="Times New Roman"/>
                <w:sz w:val="22"/>
                <w:szCs w:val="22"/>
              </w:rPr>
            </w:pPr>
            <w:r>
              <w:rPr>
                <w:rFonts w:ascii="Times New Roman" w:hAnsi="Times New Roman" w:cs="Times New Roman"/>
                <w:sz w:val="22"/>
                <w:szCs w:val="22"/>
              </w:rPr>
              <w:t>Signature de la présidence du Conseil d’établissement : ___________________________</w:t>
            </w:r>
          </w:p>
          <w:p w14:paraId="59418BB6" w14:textId="65E4CEF6" w:rsidR="0038585C" w:rsidRPr="00CC299F" w:rsidRDefault="0038585C" w:rsidP="009438A0">
            <w:pPr>
              <w:pStyle w:val="Paragraphedeliste"/>
              <w:ind w:left="0"/>
              <w:jc w:val="both"/>
              <w:rPr>
                <w:rFonts w:ascii="Times New Roman" w:hAnsi="Times New Roman" w:cs="Times New Roman"/>
                <w:sz w:val="22"/>
                <w:szCs w:val="22"/>
              </w:rPr>
            </w:pPr>
          </w:p>
        </w:tc>
      </w:tr>
    </w:tbl>
    <w:p w14:paraId="24DDFEAB" w14:textId="1FB06358" w:rsidR="00244ACF" w:rsidRPr="00244ACF" w:rsidRDefault="00E355DE" w:rsidP="009438A0">
      <w:pPr>
        <w:jc w:val="both"/>
        <w:rPr>
          <w:rFonts w:ascii="Times New Roman" w:hAnsi="Times New Roman" w:cs="Times New Roman"/>
          <w:sz w:val="24"/>
          <w:szCs w:val="24"/>
        </w:rPr>
      </w:pPr>
      <w:r>
        <w:rPr>
          <w:noProof/>
          <w:lang w:eastAsia="fr-CA"/>
        </w:rPr>
        <w:drawing>
          <wp:anchor distT="0" distB="0" distL="114300" distR="114300" simplePos="0" relativeHeight="251655168" behindDoc="0" locked="0" layoutInCell="1" allowOverlap="1" wp14:anchorId="2008B2A6" wp14:editId="06F8B956">
            <wp:simplePos x="0" y="0"/>
            <wp:positionH relativeFrom="margin">
              <wp:posOffset>457200</wp:posOffset>
            </wp:positionH>
            <wp:positionV relativeFrom="paragraph">
              <wp:posOffset>267335</wp:posOffset>
            </wp:positionV>
            <wp:extent cx="4638296" cy="16287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10">
                      <a:extLst>
                        <a:ext uri="{28A0092B-C50C-407E-A947-70E740481C1C}">
                          <a14:useLocalDpi xmlns:a14="http://schemas.microsoft.com/office/drawing/2010/main" val="0"/>
                        </a:ext>
                      </a:extLst>
                    </a:blip>
                    <a:stretch>
                      <a:fillRect/>
                    </a:stretch>
                  </pic:blipFill>
                  <pic:spPr>
                    <a:xfrm>
                      <a:off x="0" y="0"/>
                      <a:ext cx="4638296" cy="1628775"/>
                    </a:xfrm>
                    <a:prstGeom prst="rect">
                      <a:avLst/>
                    </a:prstGeom>
                  </pic:spPr>
                </pic:pic>
              </a:graphicData>
            </a:graphic>
            <wp14:sizeRelH relativeFrom="margin">
              <wp14:pctWidth>0</wp14:pctWidth>
            </wp14:sizeRelH>
            <wp14:sizeRelV relativeFrom="margin">
              <wp14:pctHeight>0</wp14:pctHeight>
            </wp14:sizeRelV>
          </wp:anchor>
        </w:drawing>
      </w:r>
    </w:p>
    <w:p w14:paraId="0456502D" w14:textId="21D48F38" w:rsidR="00244ACF" w:rsidRDefault="00244ACF" w:rsidP="009438A0">
      <w:pPr>
        <w:jc w:val="both"/>
        <w:rPr>
          <w:rFonts w:ascii="Times New Roman" w:hAnsi="Times New Roman" w:cs="Times New Roman"/>
          <w:sz w:val="24"/>
          <w:szCs w:val="24"/>
        </w:rPr>
      </w:pPr>
    </w:p>
    <w:p w14:paraId="4B2F4654" w14:textId="54B3FBC0" w:rsidR="00E355DE" w:rsidRDefault="00E355DE" w:rsidP="009438A0">
      <w:pPr>
        <w:jc w:val="both"/>
        <w:rPr>
          <w:rFonts w:ascii="Times New Roman" w:hAnsi="Times New Roman" w:cs="Times New Roman"/>
          <w:sz w:val="24"/>
          <w:szCs w:val="24"/>
        </w:rPr>
      </w:pPr>
    </w:p>
    <w:p w14:paraId="64FD411F" w14:textId="34715BBA" w:rsidR="00E355DE" w:rsidRDefault="00E355DE" w:rsidP="009438A0">
      <w:pPr>
        <w:jc w:val="both"/>
        <w:rPr>
          <w:rFonts w:ascii="Times New Roman" w:hAnsi="Times New Roman" w:cs="Times New Roman"/>
          <w:sz w:val="24"/>
          <w:szCs w:val="24"/>
        </w:rPr>
      </w:pPr>
    </w:p>
    <w:p w14:paraId="7BD8D119" w14:textId="47DAA6D0" w:rsidR="00464BDB" w:rsidRDefault="00464BDB" w:rsidP="009438A0">
      <w:pPr>
        <w:jc w:val="both"/>
        <w:rPr>
          <w:rFonts w:ascii="Times New Roman" w:hAnsi="Times New Roman" w:cs="Times New Roman"/>
          <w:sz w:val="24"/>
          <w:szCs w:val="24"/>
        </w:rPr>
      </w:pPr>
    </w:p>
    <w:p w14:paraId="2A3E67C9" w14:textId="77777777" w:rsidR="00464BDB" w:rsidRPr="00244ACF" w:rsidRDefault="00464BDB" w:rsidP="009438A0">
      <w:pPr>
        <w:jc w:val="both"/>
        <w:rPr>
          <w:rFonts w:ascii="Times New Roman" w:hAnsi="Times New Roman" w:cs="Times New Roman"/>
          <w:sz w:val="24"/>
          <w:szCs w:val="24"/>
        </w:rPr>
      </w:pPr>
    </w:p>
    <w:p w14:paraId="24F40C08" w14:textId="77777777" w:rsidR="00244ACF" w:rsidRDefault="00244ACF" w:rsidP="009438A0">
      <w:pPr>
        <w:pStyle w:val="Paragraphedeliste"/>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8630"/>
      </w:tblGrid>
      <w:tr w:rsidR="00CC299F" w:rsidRPr="0038585C" w14:paraId="5CA5150F" w14:textId="77777777" w:rsidTr="00CC299F">
        <w:tc>
          <w:tcPr>
            <w:tcW w:w="8630" w:type="dxa"/>
          </w:tcPr>
          <w:p w14:paraId="42980282" w14:textId="10D6E8DF" w:rsidR="00CC299F" w:rsidRPr="0038585C" w:rsidRDefault="00CC299F" w:rsidP="009438A0">
            <w:pPr>
              <w:pStyle w:val="Paragraphedeliste"/>
              <w:ind w:left="0"/>
              <w:jc w:val="both"/>
              <w:rPr>
                <w:rFonts w:ascii="Times New Roman" w:hAnsi="Times New Roman" w:cs="Times New Roman"/>
                <w:sz w:val="18"/>
                <w:szCs w:val="18"/>
              </w:rPr>
            </w:pPr>
            <w:r w:rsidRPr="0038585C">
              <w:rPr>
                <w:rFonts w:ascii="Times New Roman" w:hAnsi="Times New Roman" w:cs="Times New Roman"/>
                <w:sz w:val="18"/>
                <w:szCs w:val="18"/>
              </w:rPr>
              <w:t>Le contenu de ce document peut être modifié et des changements peuvent s’appliquer en cours d’année selon les orientations ou décisions des différents ministères, du CSSPO ou du conseil d’établissement.  Tout changement vous sera communiqué par écrit.</w:t>
            </w:r>
          </w:p>
        </w:tc>
      </w:tr>
    </w:tbl>
    <w:p w14:paraId="35E5FFB7" w14:textId="5DF43AF8" w:rsidR="00CC299F" w:rsidRPr="0038585C" w:rsidRDefault="0038585C" w:rsidP="009438A0">
      <w:pPr>
        <w:pStyle w:val="Titre2"/>
        <w:numPr>
          <w:ilvl w:val="0"/>
          <w:numId w:val="7"/>
        </w:numPr>
        <w:ind w:left="426"/>
        <w:jc w:val="both"/>
        <w:rPr>
          <w:rFonts w:ascii="Times New Roman" w:hAnsi="Times New Roman" w:cs="Times New Roman"/>
          <w:b/>
          <w:bCs/>
          <w:sz w:val="28"/>
          <w:szCs w:val="28"/>
        </w:rPr>
      </w:pPr>
      <w:r>
        <w:rPr>
          <w:rFonts w:ascii="Times New Roman" w:hAnsi="Times New Roman" w:cs="Times New Roman"/>
          <w:b/>
          <w:bCs/>
          <w:sz w:val="28"/>
          <w:szCs w:val="28"/>
        </w:rPr>
        <w:t>mission du service de garde</w:t>
      </w:r>
    </w:p>
    <w:p w14:paraId="307B0B27" w14:textId="77777777" w:rsidR="0038585C" w:rsidRPr="0038585C" w:rsidRDefault="0038585C" w:rsidP="009438A0">
      <w:pPr>
        <w:shd w:val="clear" w:color="auto" w:fill="FFFFFF"/>
        <w:spacing w:line="240" w:lineRule="auto"/>
        <w:jc w:val="both"/>
        <w:rPr>
          <w:rFonts w:ascii="Times New Roman" w:eastAsia="Times New Roman" w:hAnsi="Times New Roman" w:cs="Times New Roman"/>
          <w:i/>
          <w:iCs/>
          <w:color w:val="212529"/>
          <w:sz w:val="24"/>
          <w:szCs w:val="24"/>
          <w:lang w:eastAsia="fr-CA"/>
        </w:rPr>
      </w:pPr>
      <w:r w:rsidRPr="0038585C">
        <w:rPr>
          <w:rFonts w:ascii="Times New Roman" w:eastAsia="Times New Roman" w:hAnsi="Times New Roman" w:cs="Times New Roman"/>
          <w:i/>
          <w:iCs/>
          <w:color w:val="212529"/>
          <w:sz w:val="24"/>
          <w:szCs w:val="24"/>
          <w:lang w:eastAsia="fr-CA"/>
        </w:rPr>
        <w:t>Les services de garde en milieu scolaire sont offerts aux élèves de l’éducation préscolaire et de l’enseignement primaire d’un centre de services scolaire, en dehors des périodes où des services éducatifs leur sont dispensés.</w:t>
      </w:r>
    </w:p>
    <w:p w14:paraId="7B67B74C" w14:textId="79080462" w:rsidR="0038585C" w:rsidRPr="0038585C" w:rsidRDefault="0038585C" w:rsidP="009438A0">
      <w:pPr>
        <w:shd w:val="clear" w:color="auto" w:fill="FFFFFF"/>
        <w:spacing w:line="240" w:lineRule="auto"/>
        <w:jc w:val="both"/>
        <w:rPr>
          <w:rFonts w:ascii="Times New Roman" w:eastAsia="Times New Roman" w:hAnsi="Times New Roman" w:cs="Times New Roman"/>
          <w:i/>
          <w:iCs/>
          <w:color w:val="212529"/>
          <w:sz w:val="24"/>
          <w:szCs w:val="24"/>
          <w:vertAlign w:val="superscript"/>
          <w:lang w:eastAsia="fr-CA"/>
        </w:rPr>
      </w:pPr>
      <w:r w:rsidRPr="0038585C">
        <w:rPr>
          <w:rFonts w:ascii="Times New Roman" w:eastAsia="Times New Roman" w:hAnsi="Times New Roman" w:cs="Times New Roman"/>
          <w:i/>
          <w:iCs/>
          <w:color w:val="212529"/>
          <w:sz w:val="24"/>
          <w:szCs w:val="24"/>
          <w:lang w:eastAsia="fr-CA"/>
        </w:rPr>
        <w:t>Ils font partie du milieu de vie des élèves et contribuent, dans le cadre du projet éducatif de l’école, à leur développement global.</w:t>
      </w:r>
      <w:r>
        <w:rPr>
          <w:rFonts w:ascii="Times New Roman" w:eastAsia="Times New Roman" w:hAnsi="Times New Roman" w:cs="Times New Roman"/>
          <w:i/>
          <w:iCs/>
          <w:color w:val="212529"/>
          <w:sz w:val="24"/>
          <w:szCs w:val="24"/>
          <w:lang w:eastAsia="fr-CA"/>
        </w:rPr>
        <w:t xml:space="preserve"> </w:t>
      </w:r>
      <w:r>
        <w:rPr>
          <w:rFonts w:ascii="Times New Roman" w:eastAsia="Times New Roman" w:hAnsi="Times New Roman" w:cs="Times New Roman"/>
          <w:i/>
          <w:iCs/>
          <w:color w:val="212529"/>
          <w:sz w:val="24"/>
          <w:szCs w:val="24"/>
          <w:vertAlign w:val="superscript"/>
          <w:lang w:eastAsia="fr-CA"/>
        </w:rPr>
        <w:t>1</w:t>
      </w:r>
    </w:p>
    <w:p w14:paraId="40C0F202" w14:textId="199C2EE4" w:rsidR="0038585C" w:rsidRDefault="00A46D2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Les services de garde offerts en milieu scolaire sont en complémentarité avec les services éducatifs fournis par l’école et son principalement axé sur des activités récréatives, ludiques, éducatives et sportives.  Afin d’offrir un service supplémentaire à l’école et d’assurer la continuité de la mission éducative de cette dernière, la planification des activités du service de garde doit faire partie intégrante du projet éducatif de l’école.</w:t>
      </w:r>
    </w:p>
    <w:p w14:paraId="1EAE76EA" w14:textId="77777777" w:rsidR="00A46D2C" w:rsidRDefault="00A46D2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p>
    <w:p w14:paraId="3C420A80" w14:textId="53DD16EF" w:rsidR="0038585C" w:rsidRDefault="0038585C" w:rsidP="009438A0">
      <w:pPr>
        <w:pStyle w:val="Paragraphedeliste"/>
        <w:numPr>
          <w:ilvl w:val="0"/>
          <w:numId w:val="5"/>
        </w:numPr>
        <w:shd w:val="clear" w:color="auto" w:fill="FFFFFF"/>
        <w:spacing w:after="0" w:line="240" w:lineRule="auto"/>
        <w:ind w:left="284" w:hanging="283"/>
        <w:jc w:val="both"/>
        <w:rPr>
          <w:rFonts w:ascii="Times New Roman" w:eastAsia="Times New Roman" w:hAnsi="Times New Roman" w:cs="Times New Roman"/>
          <w:color w:val="212529"/>
          <w:lang w:eastAsia="fr-CA"/>
        </w:rPr>
      </w:pPr>
      <w:r>
        <w:rPr>
          <w:rFonts w:ascii="Times New Roman" w:eastAsia="Times New Roman" w:hAnsi="Times New Roman" w:cs="Times New Roman"/>
          <w:color w:val="212529"/>
          <w:lang w:eastAsia="fr-CA"/>
        </w:rPr>
        <w:t>Extrait du Règlement sur les services de garde en milieu scolaire, chapitre 1, article 1.</w:t>
      </w:r>
    </w:p>
    <w:p w14:paraId="7F742F41" w14:textId="6025DA32" w:rsidR="00A46D2C" w:rsidRDefault="009E1587" w:rsidP="009438A0">
      <w:pPr>
        <w:shd w:val="clear" w:color="auto" w:fill="FFFFFF"/>
        <w:spacing w:after="0" w:line="240" w:lineRule="auto"/>
        <w:jc w:val="both"/>
        <w:rPr>
          <w:rFonts w:ascii="Times New Roman" w:eastAsia="Times New Roman" w:hAnsi="Times New Roman" w:cs="Times New Roman"/>
          <w:color w:val="212529"/>
          <w:lang w:eastAsia="fr-CA"/>
        </w:rPr>
      </w:pPr>
      <w:r>
        <w:rPr>
          <w:rFonts w:ascii="Times New Roman" w:eastAsia="Times New Roman" w:hAnsi="Times New Roman" w:cs="Times New Roman"/>
          <w:i/>
          <w:iCs/>
          <w:noProof/>
          <w:color w:val="212529"/>
          <w:sz w:val="24"/>
          <w:szCs w:val="24"/>
          <w:lang w:eastAsia="fr-CA"/>
        </w:rPr>
        <w:drawing>
          <wp:anchor distT="0" distB="0" distL="114300" distR="114300" simplePos="0" relativeHeight="251654656" behindDoc="0" locked="0" layoutInCell="1" allowOverlap="1" wp14:anchorId="66ECFE01" wp14:editId="10121333">
            <wp:simplePos x="0" y="0"/>
            <wp:positionH relativeFrom="column">
              <wp:posOffset>5207000</wp:posOffset>
            </wp:positionH>
            <wp:positionV relativeFrom="paragraph">
              <wp:posOffset>27940</wp:posOffset>
            </wp:positionV>
            <wp:extent cx="546100" cy="546100"/>
            <wp:effectExtent l="0" t="0" r="0" b="6350"/>
            <wp:wrapNone/>
            <wp:docPr id="5" name="Graphique 5" descr="Bullsey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Bullseye avec un remplissage uni"/>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6100" cy="546100"/>
                    </a:xfrm>
                    <a:prstGeom prst="rect">
                      <a:avLst/>
                    </a:prstGeom>
                  </pic:spPr>
                </pic:pic>
              </a:graphicData>
            </a:graphic>
          </wp:anchor>
        </w:drawing>
      </w:r>
    </w:p>
    <w:p w14:paraId="6465ECB7" w14:textId="466C5771" w:rsidR="00A46D2C" w:rsidRPr="00A46D2C" w:rsidRDefault="00A46D2C" w:rsidP="009438A0">
      <w:pPr>
        <w:pStyle w:val="Titre2"/>
        <w:numPr>
          <w:ilvl w:val="0"/>
          <w:numId w:val="7"/>
        </w:numPr>
        <w:ind w:left="426"/>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Orientations et objectifs</w:t>
      </w:r>
    </w:p>
    <w:p w14:paraId="3F1A126A" w14:textId="509B5069" w:rsidR="0038585C" w:rsidRDefault="0038585C" w:rsidP="009438A0">
      <w:pPr>
        <w:shd w:val="clear" w:color="auto" w:fill="FFFFFF"/>
        <w:spacing w:after="0" w:line="240" w:lineRule="auto"/>
        <w:jc w:val="both"/>
        <w:rPr>
          <w:rFonts w:ascii="Times New Roman" w:eastAsia="Times New Roman" w:hAnsi="Times New Roman" w:cs="Times New Roman"/>
          <w:color w:val="212529"/>
          <w:sz w:val="24"/>
          <w:szCs w:val="24"/>
          <w:lang w:eastAsia="fr-CA"/>
        </w:rPr>
      </w:pPr>
    </w:p>
    <w:p w14:paraId="45D2662A" w14:textId="681DF3FB" w:rsidR="0038585C" w:rsidRPr="00A46D2C" w:rsidRDefault="0038585C" w:rsidP="009438A0">
      <w:pPr>
        <w:shd w:val="clear" w:color="auto" w:fill="FFFFFF"/>
        <w:spacing w:before="0" w:after="0" w:line="240" w:lineRule="auto"/>
        <w:jc w:val="both"/>
        <w:rPr>
          <w:rFonts w:ascii="Times New Roman" w:eastAsia="Times New Roman" w:hAnsi="Times New Roman" w:cs="Times New Roman"/>
          <w:i/>
          <w:iCs/>
          <w:color w:val="212529"/>
          <w:sz w:val="24"/>
          <w:szCs w:val="24"/>
          <w:lang w:eastAsia="fr-CA"/>
        </w:rPr>
      </w:pPr>
      <w:r w:rsidRPr="00A46D2C">
        <w:rPr>
          <w:rFonts w:ascii="Times New Roman" w:eastAsia="Times New Roman" w:hAnsi="Times New Roman" w:cs="Times New Roman"/>
          <w:i/>
          <w:iCs/>
          <w:color w:val="212529"/>
          <w:sz w:val="24"/>
          <w:szCs w:val="24"/>
          <w:lang w:eastAsia="fr-CA"/>
        </w:rPr>
        <w:t>Veiller au bien-être général des élèves et offrir un climat favorable à leur épanouissement;</w:t>
      </w:r>
    </w:p>
    <w:p w14:paraId="33A62F20" w14:textId="77777777" w:rsidR="0038585C" w:rsidRPr="00A46D2C" w:rsidRDefault="0038585C" w:rsidP="009438A0">
      <w:pPr>
        <w:shd w:val="clear" w:color="auto" w:fill="FFFFFF"/>
        <w:spacing w:after="0" w:line="240" w:lineRule="auto"/>
        <w:jc w:val="both"/>
        <w:rPr>
          <w:rFonts w:ascii="Times New Roman" w:eastAsia="Times New Roman" w:hAnsi="Times New Roman" w:cs="Times New Roman"/>
          <w:i/>
          <w:iCs/>
          <w:color w:val="212529"/>
          <w:sz w:val="24"/>
          <w:szCs w:val="24"/>
          <w:lang w:eastAsia="fr-CA"/>
        </w:rPr>
      </w:pPr>
    </w:p>
    <w:p w14:paraId="096ABE9D" w14:textId="77777777" w:rsidR="0038585C" w:rsidRPr="00A46D2C" w:rsidRDefault="0038585C" w:rsidP="009438A0">
      <w:pPr>
        <w:shd w:val="clear" w:color="auto" w:fill="FFFFFF"/>
        <w:spacing w:before="0" w:after="0" w:line="240" w:lineRule="auto"/>
        <w:jc w:val="both"/>
        <w:rPr>
          <w:rFonts w:ascii="Times New Roman" w:eastAsia="Times New Roman" w:hAnsi="Times New Roman" w:cs="Times New Roman"/>
          <w:i/>
          <w:iCs/>
          <w:color w:val="212529"/>
          <w:sz w:val="24"/>
          <w:szCs w:val="24"/>
          <w:lang w:eastAsia="fr-CA"/>
        </w:rPr>
      </w:pPr>
      <w:r w:rsidRPr="00A46D2C">
        <w:rPr>
          <w:rFonts w:ascii="Times New Roman" w:eastAsia="Times New Roman" w:hAnsi="Times New Roman" w:cs="Times New Roman"/>
          <w:i/>
          <w:iCs/>
          <w:color w:val="212529"/>
          <w:sz w:val="24"/>
          <w:szCs w:val="24"/>
          <w:lang w:eastAsia="fr-CA"/>
        </w:rPr>
        <w:t>Assurer un soutien aux familles des élèves, notamment en offrant à ceux qui le désirent un lieu adéquat et, dans la mesure du possible, le soutien nécessaire pour leur permettre de réaliser leurs travaux scolaires après la classe;</w:t>
      </w:r>
    </w:p>
    <w:p w14:paraId="5F1F344C" w14:textId="77777777" w:rsidR="0038585C" w:rsidRPr="00A46D2C" w:rsidRDefault="0038585C" w:rsidP="009438A0">
      <w:pPr>
        <w:shd w:val="clear" w:color="auto" w:fill="FFFFFF"/>
        <w:spacing w:after="0" w:line="240" w:lineRule="auto"/>
        <w:jc w:val="both"/>
        <w:rPr>
          <w:rFonts w:ascii="Times New Roman" w:eastAsia="Times New Roman" w:hAnsi="Times New Roman" w:cs="Times New Roman"/>
          <w:i/>
          <w:iCs/>
          <w:color w:val="212529"/>
          <w:sz w:val="24"/>
          <w:szCs w:val="24"/>
          <w:lang w:eastAsia="fr-CA"/>
        </w:rPr>
      </w:pPr>
    </w:p>
    <w:p w14:paraId="4B262857" w14:textId="4029831D" w:rsidR="0038585C" w:rsidRDefault="0038585C"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sidRPr="00A46D2C">
        <w:rPr>
          <w:rFonts w:ascii="Times New Roman" w:eastAsia="Times New Roman" w:hAnsi="Times New Roman" w:cs="Times New Roman"/>
          <w:i/>
          <w:iCs/>
          <w:color w:val="212529"/>
          <w:sz w:val="24"/>
          <w:szCs w:val="24"/>
          <w:lang w:eastAsia="fr-CA"/>
        </w:rPr>
        <w:t>Assurer la santé et la sécurité des élèves, dans le respect des règles de conduite et des mesures de sécurité approuvées par le conseil d’établissement de l’école</w:t>
      </w:r>
      <w:r w:rsidR="00A46D2C">
        <w:rPr>
          <w:rFonts w:ascii="Times New Roman" w:eastAsia="Times New Roman" w:hAnsi="Times New Roman" w:cs="Times New Roman"/>
          <w:color w:val="212529"/>
          <w:sz w:val="24"/>
          <w:szCs w:val="24"/>
          <w:lang w:eastAsia="fr-CA"/>
        </w:rPr>
        <w:t xml:space="preserve">. </w:t>
      </w:r>
      <w:r w:rsidR="00A46D2C">
        <w:rPr>
          <w:rFonts w:ascii="Times New Roman" w:eastAsia="Times New Roman" w:hAnsi="Times New Roman" w:cs="Times New Roman"/>
          <w:i/>
          <w:iCs/>
          <w:color w:val="212529"/>
          <w:sz w:val="24"/>
          <w:szCs w:val="24"/>
          <w:vertAlign w:val="superscript"/>
          <w:lang w:eastAsia="fr-CA"/>
        </w:rPr>
        <w:t>2</w:t>
      </w:r>
    </w:p>
    <w:p w14:paraId="6352D73B" w14:textId="362EAEC1" w:rsidR="00510116" w:rsidRDefault="0000187D"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Participer</w:t>
      </w:r>
      <w:r w:rsidR="0014274A">
        <w:rPr>
          <w:rFonts w:ascii="Times New Roman" w:eastAsia="Times New Roman" w:hAnsi="Times New Roman" w:cs="Times New Roman"/>
          <w:color w:val="212529"/>
          <w:sz w:val="24"/>
          <w:szCs w:val="24"/>
          <w:lang w:eastAsia="fr-CA"/>
        </w:rPr>
        <w:t xml:space="preserve"> à l’atteinte des objectifs du projet éducatif de l’école;</w:t>
      </w:r>
    </w:p>
    <w:p w14:paraId="37F2FF8D" w14:textId="35DEB5A3" w:rsidR="0014274A" w:rsidRDefault="0014274A"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Mettre en place des activités et des projets récréatifs aidant au développement global des élèves;</w:t>
      </w:r>
    </w:p>
    <w:p w14:paraId="3BEAED61" w14:textId="537C6ABE" w:rsidR="00043A6A" w:rsidRDefault="00043A6A"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Encourager le développement d’habil</w:t>
      </w:r>
      <w:r w:rsidR="00324838">
        <w:rPr>
          <w:rFonts w:ascii="Times New Roman" w:eastAsia="Times New Roman" w:hAnsi="Times New Roman" w:cs="Times New Roman"/>
          <w:color w:val="212529"/>
          <w:sz w:val="24"/>
          <w:szCs w:val="24"/>
          <w:lang w:eastAsia="fr-CA"/>
        </w:rPr>
        <w:t>e</w:t>
      </w:r>
      <w:r>
        <w:rPr>
          <w:rFonts w:ascii="Times New Roman" w:eastAsia="Times New Roman" w:hAnsi="Times New Roman" w:cs="Times New Roman"/>
          <w:color w:val="212529"/>
          <w:sz w:val="24"/>
          <w:szCs w:val="24"/>
          <w:lang w:eastAsia="fr-CA"/>
        </w:rPr>
        <w:t>tés sociales telles que le respect et l’esprit d’échange et de coopération</w:t>
      </w:r>
      <w:r w:rsidR="0059620B">
        <w:rPr>
          <w:rFonts w:ascii="Times New Roman" w:eastAsia="Times New Roman" w:hAnsi="Times New Roman" w:cs="Times New Roman"/>
          <w:color w:val="212529"/>
          <w:sz w:val="24"/>
          <w:szCs w:val="24"/>
          <w:lang w:eastAsia="fr-CA"/>
        </w:rPr>
        <w:t>.</w:t>
      </w:r>
    </w:p>
    <w:p w14:paraId="0EB11334" w14:textId="77777777" w:rsidR="00A46D2C" w:rsidRDefault="00A46D2C" w:rsidP="009438A0">
      <w:pPr>
        <w:shd w:val="clear" w:color="auto" w:fill="FFFFFF"/>
        <w:spacing w:before="0" w:after="160" w:line="240" w:lineRule="auto"/>
        <w:jc w:val="both"/>
        <w:rPr>
          <w:rFonts w:ascii="Times New Roman" w:eastAsia="Times New Roman" w:hAnsi="Times New Roman" w:cs="Times New Roman"/>
          <w:color w:val="212529"/>
          <w:sz w:val="24"/>
          <w:szCs w:val="24"/>
          <w:lang w:eastAsia="fr-CA"/>
        </w:rPr>
      </w:pPr>
    </w:p>
    <w:p w14:paraId="23E54594" w14:textId="15E56426" w:rsidR="00A46D2C" w:rsidRPr="00A46D2C" w:rsidRDefault="00A46D2C" w:rsidP="009438A0">
      <w:pPr>
        <w:pStyle w:val="Paragraphedeliste"/>
        <w:numPr>
          <w:ilvl w:val="0"/>
          <w:numId w:val="5"/>
        </w:numPr>
        <w:shd w:val="clear" w:color="auto" w:fill="FFFFFF"/>
        <w:spacing w:before="0" w:after="160" w:line="240" w:lineRule="auto"/>
        <w:ind w:left="426"/>
        <w:jc w:val="both"/>
        <w:rPr>
          <w:rFonts w:ascii="Times New Roman" w:eastAsia="Times New Roman" w:hAnsi="Times New Roman" w:cs="Times New Roman"/>
          <w:color w:val="212529"/>
          <w:lang w:eastAsia="fr-CA"/>
        </w:rPr>
      </w:pPr>
      <w:r>
        <w:rPr>
          <w:rFonts w:ascii="Times New Roman" w:eastAsia="Times New Roman" w:hAnsi="Times New Roman" w:cs="Times New Roman"/>
          <w:color w:val="212529"/>
          <w:lang w:eastAsia="fr-CA"/>
        </w:rPr>
        <w:t>Extrait du Règlement sur les services de garde scolaire, chapitre 1, article 2, alinéa 1.</w:t>
      </w:r>
    </w:p>
    <w:p w14:paraId="11E67E8E" w14:textId="224AF434" w:rsidR="0038585C" w:rsidRDefault="0038585C" w:rsidP="009438A0">
      <w:pPr>
        <w:pStyle w:val="Paragraphedeliste"/>
        <w:jc w:val="both"/>
        <w:rPr>
          <w:rFonts w:ascii="Times New Roman" w:eastAsia="Times New Roman" w:hAnsi="Times New Roman" w:cs="Times New Roman"/>
          <w:color w:val="212529"/>
          <w:sz w:val="24"/>
          <w:szCs w:val="24"/>
          <w:lang w:eastAsia="fr-CA"/>
        </w:rPr>
      </w:pPr>
    </w:p>
    <w:p w14:paraId="3087395F" w14:textId="4EB0BA1E"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6CE0EB1C" w14:textId="0BA885B0"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5B1D75CC" w14:textId="143CEA2E"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7FF09CBB" w14:textId="3409511C" w:rsidR="0059620B" w:rsidRDefault="0059620B" w:rsidP="009438A0">
      <w:pPr>
        <w:pStyle w:val="Paragraphedeliste"/>
        <w:jc w:val="both"/>
        <w:rPr>
          <w:rFonts w:ascii="Times New Roman" w:eastAsia="Times New Roman" w:hAnsi="Times New Roman" w:cs="Times New Roman"/>
          <w:color w:val="212529"/>
          <w:sz w:val="24"/>
          <w:szCs w:val="24"/>
          <w:lang w:eastAsia="fr-CA"/>
        </w:rPr>
      </w:pPr>
    </w:p>
    <w:p w14:paraId="49B0B0D9" w14:textId="36512928" w:rsidR="00A46D2C" w:rsidRPr="00A46D2C" w:rsidRDefault="009466E4" w:rsidP="009438A0">
      <w:pPr>
        <w:pStyle w:val="Titre2"/>
        <w:numPr>
          <w:ilvl w:val="0"/>
          <w:numId w:val="7"/>
        </w:numPr>
        <w:ind w:left="426"/>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noProof/>
          <w:color w:val="212529"/>
          <w:sz w:val="24"/>
          <w:szCs w:val="24"/>
          <w:lang w:eastAsia="fr-CA"/>
        </w:rPr>
        <w:drawing>
          <wp:anchor distT="0" distB="0" distL="114300" distR="114300" simplePos="0" relativeHeight="251666432" behindDoc="0" locked="0" layoutInCell="1" allowOverlap="1" wp14:anchorId="15CBA639" wp14:editId="6DEC46CD">
            <wp:simplePos x="0" y="0"/>
            <wp:positionH relativeFrom="column">
              <wp:posOffset>5314950</wp:posOffset>
            </wp:positionH>
            <wp:positionV relativeFrom="paragraph">
              <wp:posOffset>-292100</wp:posOffset>
            </wp:positionV>
            <wp:extent cx="779793" cy="600075"/>
            <wp:effectExtent l="0" t="0" r="1270" b="0"/>
            <wp:wrapNone/>
            <wp:docPr id="10" name="Image 10" descr="Cartoon bee wit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Cartoon bee with sig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793" cy="600075"/>
                    </a:xfrm>
                    <a:prstGeom prst="rect">
                      <a:avLst/>
                    </a:prstGeom>
                  </pic:spPr>
                </pic:pic>
              </a:graphicData>
            </a:graphic>
          </wp:anchor>
        </w:drawing>
      </w:r>
      <w:r w:rsidR="00A46D2C">
        <w:rPr>
          <w:rFonts w:ascii="Times New Roman" w:eastAsia="Times New Roman" w:hAnsi="Times New Roman" w:cs="Times New Roman"/>
          <w:b/>
          <w:bCs/>
          <w:sz w:val="28"/>
          <w:szCs w:val="28"/>
          <w:lang w:eastAsia="fr-CA"/>
        </w:rPr>
        <w:t>Programme d’activités</w:t>
      </w:r>
      <w:r w:rsidR="00DF7135">
        <w:rPr>
          <w:rFonts w:ascii="Times New Roman" w:eastAsia="Times New Roman" w:hAnsi="Times New Roman" w:cs="Times New Roman"/>
          <w:b/>
          <w:bCs/>
          <w:sz w:val="28"/>
          <w:szCs w:val="28"/>
          <w:lang w:eastAsia="fr-CA"/>
        </w:rPr>
        <w:t xml:space="preserve"> et </w:t>
      </w:r>
      <w:r w:rsidR="00DF7135" w:rsidRPr="00481AAB">
        <w:rPr>
          <w:rFonts w:ascii="Times New Roman" w:eastAsia="Times New Roman" w:hAnsi="Times New Roman" w:cs="Times New Roman"/>
          <w:b/>
          <w:bCs/>
          <w:sz w:val="28"/>
          <w:szCs w:val="28"/>
          <w:lang w:eastAsia="fr-CA"/>
        </w:rPr>
        <w:t>période d’étude</w:t>
      </w:r>
    </w:p>
    <w:p w14:paraId="56B851B4" w14:textId="696F29CC" w:rsidR="00A46D2C" w:rsidRDefault="00A46D2C" w:rsidP="009438A0">
      <w:pPr>
        <w:pStyle w:val="Paragraphedeliste"/>
        <w:jc w:val="both"/>
        <w:rPr>
          <w:rFonts w:ascii="Times New Roman" w:eastAsia="Times New Roman" w:hAnsi="Times New Roman" w:cs="Times New Roman"/>
          <w:color w:val="212529"/>
          <w:sz w:val="24"/>
          <w:szCs w:val="24"/>
          <w:lang w:eastAsia="fr-CA"/>
        </w:rPr>
      </w:pPr>
    </w:p>
    <w:p w14:paraId="5291C51B" w14:textId="1C65234E" w:rsidR="0038585C" w:rsidRDefault="009A2CDF" w:rsidP="009438A0">
      <w:pPr>
        <w:pStyle w:val="Paragraphedeliste"/>
        <w:ind w:left="0"/>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 xml:space="preserve">La direction de l’école s’assure qu’un programme d’activité soit mis en </w:t>
      </w:r>
      <w:r w:rsidR="005128B2">
        <w:rPr>
          <w:rFonts w:ascii="Times New Roman" w:eastAsia="Times New Roman" w:hAnsi="Times New Roman" w:cs="Times New Roman"/>
          <w:color w:val="212529"/>
          <w:sz w:val="24"/>
          <w:szCs w:val="24"/>
          <w:lang w:eastAsia="fr-CA"/>
        </w:rPr>
        <w:t>place</w:t>
      </w:r>
      <w:r>
        <w:rPr>
          <w:rFonts w:ascii="Times New Roman" w:eastAsia="Times New Roman" w:hAnsi="Times New Roman" w:cs="Times New Roman"/>
          <w:color w:val="212529"/>
          <w:sz w:val="24"/>
          <w:szCs w:val="24"/>
          <w:lang w:eastAsia="fr-CA"/>
        </w:rPr>
        <w:t xml:space="preserve"> et qu’il mette l’accent sur le plaisir, la détente et les loisirs tout en tenant compte des caractéristiques des élèves et permettre leur développement global sur les plans physique et moteur, affectif, social, langagier et cognitif.  Le tout en cohérence avec le projet éducatif de l’école</w:t>
      </w:r>
      <w:r w:rsidR="00333977">
        <w:rPr>
          <w:rFonts w:ascii="Times New Roman" w:eastAsia="Times New Roman" w:hAnsi="Times New Roman" w:cs="Times New Roman"/>
          <w:color w:val="212529"/>
          <w:sz w:val="24"/>
          <w:szCs w:val="24"/>
          <w:lang w:eastAsia="fr-CA"/>
        </w:rPr>
        <w:t xml:space="preserve"> et la </w:t>
      </w:r>
      <w:r>
        <w:rPr>
          <w:rFonts w:ascii="Times New Roman" w:eastAsia="Times New Roman" w:hAnsi="Times New Roman" w:cs="Times New Roman"/>
          <w:color w:val="212529"/>
          <w:sz w:val="24"/>
          <w:szCs w:val="24"/>
          <w:lang w:eastAsia="fr-CA"/>
        </w:rPr>
        <w:t>Politique-cadre favorisant une saine alimentation et un mode de vie physiquement actif (02-04-20).</w:t>
      </w:r>
    </w:p>
    <w:p w14:paraId="6BFE1C33" w14:textId="7D75B32A" w:rsidR="003C122E" w:rsidRPr="003C122E" w:rsidRDefault="003C122E" w:rsidP="003C122E">
      <w:pPr>
        <w:pStyle w:val="Default"/>
        <w:rPr>
          <w:highlight w:val="cyan"/>
        </w:rPr>
      </w:pPr>
      <w:r w:rsidRPr="003C122E">
        <w:rPr>
          <w:rFonts w:ascii="Times New Roman" w:eastAsia="Times New Roman" w:hAnsi="Times New Roman" w:cs="Times New Roman"/>
          <w:color w:val="212529"/>
          <w:highlight w:val="cyan"/>
          <w:lang w:eastAsia="fr-CA"/>
        </w:rPr>
        <w:t xml:space="preserve">  </w:t>
      </w:r>
    </w:p>
    <w:p w14:paraId="0E8CC319" w14:textId="414D1BB0" w:rsidR="003C122E" w:rsidRPr="00481AAB" w:rsidRDefault="003C122E" w:rsidP="003C122E">
      <w:pPr>
        <w:pStyle w:val="Default"/>
        <w:rPr>
          <w:rFonts w:ascii="Times New Roman" w:hAnsi="Times New Roman" w:cs="Times New Roman"/>
        </w:rPr>
      </w:pPr>
      <w:r w:rsidRPr="00481AAB">
        <w:rPr>
          <w:rFonts w:ascii="Times New Roman" w:hAnsi="Times New Roman" w:cs="Times New Roman"/>
          <w:b/>
          <w:bCs/>
        </w:rPr>
        <w:t>Période de travaux scolaires</w:t>
      </w:r>
    </w:p>
    <w:p w14:paraId="2F17DFC9" w14:textId="36DF146E" w:rsidR="00DF7135" w:rsidRPr="003B6181" w:rsidRDefault="003C122E" w:rsidP="003C122E">
      <w:pPr>
        <w:pStyle w:val="Paragraphedeliste"/>
        <w:ind w:left="0"/>
        <w:jc w:val="both"/>
        <w:rPr>
          <w:rFonts w:ascii="Times New Roman" w:eastAsia="Times New Roman" w:hAnsi="Times New Roman" w:cs="Times New Roman"/>
          <w:color w:val="212529"/>
          <w:sz w:val="28"/>
          <w:szCs w:val="28"/>
          <w:lang w:eastAsia="fr-CA"/>
        </w:rPr>
      </w:pPr>
      <w:r w:rsidRPr="00481AAB">
        <w:rPr>
          <w:rFonts w:ascii="Times New Roman" w:hAnsi="Times New Roman" w:cs="Times New Roman"/>
          <w:sz w:val="24"/>
          <w:szCs w:val="24"/>
        </w:rPr>
        <w:t>Chaque service de garde prévoit à l’horaire une période de travaux scolaires permettant aux élèves de consacrer du temps à leurs devoirs et leçons</w:t>
      </w:r>
      <w:r w:rsidR="003B6181" w:rsidRPr="00481AAB">
        <w:rPr>
          <w:rFonts w:ascii="Times New Roman" w:hAnsi="Times New Roman" w:cs="Times New Roman"/>
          <w:sz w:val="24"/>
          <w:szCs w:val="24"/>
        </w:rPr>
        <w:t xml:space="preserve"> (article 5.4 de la politique des services de garde 30-10-20)</w:t>
      </w:r>
      <w:r w:rsidR="00481AAB">
        <w:rPr>
          <w:rFonts w:ascii="Times New Roman" w:hAnsi="Times New Roman" w:cs="Times New Roman"/>
          <w:sz w:val="24"/>
          <w:szCs w:val="24"/>
        </w:rPr>
        <w:t>.</w:t>
      </w:r>
    </w:p>
    <w:p w14:paraId="4D624390" w14:textId="4DC6B8CA" w:rsidR="00B26D37" w:rsidRDefault="00B26D37" w:rsidP="009438A0">
      <w:pPr>
        <w:pStyle w:val="Paragraphedeliste"/>
        <w:ind w:left="0"/>
        <w:jc w:val="both"/>
        <w:rPr>
          <w:rFonts w:ascii="Times New Roman" w:eastAsia="Times New Roman" w:hAnsi="Times New Roman" w:cs="Times New Roman"/>
          <w:color w:val="212529"/>
          <w:sz w:val="24"/>
          <w:szCs w:val="24"/>
          <w:lang w:eastAsia="fr-CA"/>
        </w:rPr>
      </w:pPr>
    </w:p>
    <w:p w14:paraId="5DE4392E" w14:textId="633319AA" w:rsidR="00B26D37" w:rsidRPr="00A46D2C" w:rsidRDefault="00B26D37"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noProof/>
          <w:color w:val="212529"/>
          <w:sz w:val="24"/>
          <w:szCs w:val="24"/>
          <w:lang w:eastAsia="fr-CA"/>
        </w:rPr>
        <w:drawing>
          <wp:anchor distT="0" distB="0" distL="114300" distR="114300" simplePos="0" relativeHeight="251665408" behindDoc="0" locked="0" layoutInCell="1" allowOverlap="1" wp14:anchorId="17728EFA" wp14:editId="20E3CA90">
            <wp:simplePos x="0" y="0"/>
            <wp:positionH relativeFrom="column">
              <wp:posOffset>5019675</wp:posOffset>
            </wp:positionH>
            <wp:positionV relativeFrom="paragraph">
              <wp:posOffset>-295275</wp:posOffset>
            </wp:positionV>
            <wp:extent cx="666750" cy="666750"/>
            <wp:effectExtent l="0" t="0" r="0" b="0"/>
            <wp:wrapNone/>
            <wp:docPr id="9" name="Image 9" descr="High Five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High Five Be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anchor>
        </w:drawing>
      </w:r>
      <w:r>
        <w:rPr>
          <w:rFonts w:ascii="Times New Roman" w:eastAsia="Times New Roman" w:hAnsi="Times New Roman" w:cs="Times New Roman"/>
          <w:b/>
          <w:bCs/>
          <w:sz w:val="28"/>
          <w:szCs w:val="28"/>
          <w:lang w:eastAsia="fr-CA"/>
        </w:rPr>
        <w:t>rôle et responsabilité</w:t>
      </w:r>
      <w:r w:rsidR="009466E4">
        <w:rPr>
          <w:rFonts w:ascii="Times New Roman" w:eastAsia="Times New Roman" w:hAnsi="Times New Roman" w:cs="Times New Roman"/>
          <w:b/>
          <w:bCs/>
          <w:sz w:val="28"/>
          <w:szCs w:val="28"/>
          <w:lang w:eastAsia="fr-CA"/>
        </w:rPr>
        <w:t xml:space="preserve"> des intervenants</w:t>
      </w:r>
    </w:p>
    <w:p w14:paraId="5BABF02D" w14:textId="7E791508" w:rsidR="00B26D37" w:rsidRDefault="000F49D3" w:rsidP="009438A0">
      <w:pPr>
        <w:pStyle w:val="Paragraphedeliste"/>
        <w:ind w:left="0"/>
        <w:jc w:val="both"/>
        <w:rPr>
          <w:rFonts w:ascii="Times New Roman" w:eastAsia="Times New Roman" w:hAnsi="Times New Roman" w:cs="Times New Roman"/>
          <w:color w:val="212529"/>
          <w:sz w:val="24"/>
          <w:szCs w:val="24"/>
          <w:lang w:eastAsia="fr-CA"/>
        </w:rPr>
      </w:pPr>
      <w:r>
        <w:rPr>
          <w:rFonts w:ascii="Times New Roman" w:eastAsia="Times New Roman" w:hAnsi="Times New Roman" w:cs="Times New Roman"/>
          <w:color w:val="212529"/>
          <w:sz w:val="24"/>
          <w:szCs w:val="24"/>
          <w:lang w:eastAsia="fr-CA"/>
        </w:rPr>
        <w:t xml:space="preserve">Tous les intervenants de l’école </w:t>
      </w:r>
      <w:r w:rsidR="00EC4333">
        <w:rPr>
          <w:rFonts w:ascii="Times New Roman" w:eastAsia="Times New Roman" w:hAnsi="Times New Roman" w:cs="Times New Roman"/>
          <w:color w:val="212529"/>
          <w:sz w:val="24"/>
          <w:szCs w:val="24"/>
          <w:lang w:eastAsia="fr-CA"/>
        </w:rPr>
        <w:t>s’engagent</w:t>
      </w:r>
      <w:r>
        <w:rPr>
          <w:rFonts w:ascii="Times New Roman" w:eastAsia="Times New Roman" w:hAnsi="Times New Roman" w:cs="Times New Roman"/>
          <w:color w:val="212529"/>
          <w:sz w:val="24"/>
          <w:szCs w:val="24"/>
          <w:lang w:eastAsia="fr-CA"/>
        </w:rPr>
        <w:t xml:space="preserve"> à </w:t>
      </w:r>
      <w:r w:rsidR="001B41BC">
        <w:rPr>
          <w:rFonts w:ascii="Times New Roman" w:eastAsia="Times New Roman" w:hAnsi="Times New Roman" w:cs="Times New Roman"/>
          <w:color w:val="212529"/>
          <w:sz w:val="24"/>
          <w:szCs w:val="24"/>
          <w:lang w:eastAsia="fr-CA"/>
        </w:rPr>
        <w:t>offrir un milieu de vie qui favorisera le développement</w:t>
      </w:r>
      <w:r w:rsidR="00895533">
        <w:rPr>
          <w:rFonts w:ascii="Times New Roman" w:eastAsia="Times New Roman" w:hAnsi="Times New Roman" w:cs="Times New Roman"/>
          <w:color w:val="212529"/>
          <w:sz w:val="24"/>
          <w:szCs w:val="24"/>
          <w:lang w:eastAsia="fr-CA"/>
        </w:rPr>
        <w:t xml:space="preserve"> du plein potentiel de </w:t>
      </w:r>
      <w:r w:rsidR="00186D88">
        <w:rPr>
          <w:rFonts w:ascii="Times New Roman" w:eastAsia="Times New Roman" w:hAnsi="Times New Roman" w:cs="Times New Roman"/>
          <w:color w:val="212529"/>
          <w:sz w:val="24"/>
          <w:szCs w:val="24"/>
          <w:lang w:eastAsia="fr-CA"/>
        </w:rPr>
        <w:t>l’élève</w:t>
      </w:r>
      <w:r w:rsidR="00895533">
        <w:rPr>
          <w:rFonts w:ascii="Times New Roman" w:eastAsia="Times New Roman" w:hAnsi="Times New Roman" w:cs="Times New Roman"/>
          <w:color w:val="212529"/>
          <w:sz w:val="24"/>
          <w:szCs w:val="24"/>
          <w:lang w:eastAsia="fr-CA"/>
        </w:rPr>
        <w:t xml:space="preserve">.  </w:t>
      </w:r>
      <w:r w:rsidR="00067B2F">
        <w:rPr>
          <w:rFonts w:ascii="Times New Roman" w:eastAsia="Times New Roman" w:hAnsi="Times New Roman" w:cs="Times New Roman"/>
          <w:color w:val="212529"/>
          <w:sz w:val="24"/>
          <w:szCs w:val="24"/>
          <w:lang w:eastAsia="fr-CA"/>
        </w:rPr>
        <w:t xml:space="preserve">La collaboration de tous est </w:t>
      </w:r>
      <w:r w:rsidR="00186D88">
        <w:rPr>
          <w:rFonts w:ascii="Times New Roman" w:eastAsia="Times New Roman" w:hAnsi="Times New Roman" w:cs="Times New Roman"/>
          <w:color w:val="212529"/>
          <w:sz w:val="24"/>
          <w:szCs w:val="24"/>
          <w:lang w:eastAsia="fr-CA"/>
        </w:rPr>
        <w:t>primordiale</w:t>
      </w:r>
      <w:r w:rsidR="00067B2F">
        <w:rPr>
          <w:rFonts w:ascii="Times New Roman" w:eastAsia="Times New Roman" w:hAnsi="Times New Roman" w:cs="Times New Roman"/>
          <w:color w:val="212529"/>
          <w:sz w:val="24"/>
          <w:szCs w:val="24"/>
          <w:lang w:eastAsia="fr-CA"/>
        </w:rPr>
        <w:t xml:space="preserve"> pour le bien-être de </w:t>
      </w:r>
      <w:r w:rsidR="00186D88">
        <w:rPr>
          <w:rFonts w:ascii="Times New Roman" w:eastAsia="Times New Roman" w:hAnsi="Times New Roman" w:cs="Times New Roman"/>
          <w:color w:val="212529"/>
          <w:sz w:val="24"/>
          <w:szCs w:val="24"/>
          <w:lang w:eastAsia="fr-CA"/>
        </w:rPr>
        <w:t>l’élève</w:t>
      </w:r>
      <w:r w:rsidR="00067B2F">
        <w:rPr>
          <w:rFonts w:ascii="Times New Roman" w:eastAsia="Times New Roman" w:hAnsi="Times New Roman" w:cs="Times New Roman"/>
          <w:color w:val="212529"/>
          <w:sz w:val="24"/>
          <w:szCs w:val="24"/>
          <w:lang w:eastAsia="fr-CA"/>
        </w:rPr>
        <w:t>.</w:t>
      </w:r>
    </w:p>
    <w:p w14:paraId="767C6A53" w14:textId="77777777" w:rsidR="00186D88" w:rsidRDefault="00186D88" w:rsidP="009438A0">
      <w:pPr>
        <w:pStyle w:val="Paragraphedeliste"/>
        <w:ind w:left="0"/>
        <w:jc w:val="both"/>
        <w:rPr>
          <w:rFonts w:ascii="Times New Roman" w:eastAsia="Times New Roman" w:hAnsi="Times New Roman" w:cs="Times New Roman"/>
          <w:color w:val="212529"/>
          <w:sz w:val="24"/>
          <w:szCs w:val="24"/>
          <w:lang w:eastAsia="fr-CA"/>
        </w:rPr>
      </w:pPr>
    </w:p>
    <w:p w14:paraId="1F30B731" w14:textId="49D48E02" w:rsidR="0053702E" w:rsidRPr="00507709" w:rsidRDefault="00507709" w:rsidP="009438A0">
      <w:pPr>
        <w:pStyle w:val="Paragraphedeliste"/>
        <w:ind w:left="0"/>
        <w:jc w:val="both"/>
        <w:rPr>
          <w:rFonts w:ascii="Times New Roman" w:hAnsi="Times New Roman" w:cs="Times New Roman"/>
          <w:b/>
          <w:bCs/>
          <w:sz w:val="24"/>
          <w:szCs w:val="24"/>
          <w:u w:val="single"/>
        </w:rPr>
      </w:pPr>
      <w:r w:rsidRPr="00507709">
        <w:rPr>
          <w:rFonts w:ascii="Times New Roman" w:hAnsi="Times New Roman" w:cs="Times New Roman"/>
          <w:b/>
          <w:bCs/>
          <w:sz w:val="24"/>
          <w:szCs w:val="24"/>
          <w:u w:val="single"/>
        </w:rPr>
        <w:t>D</w:t>
      </w:r>
      <w:r w:rsidR="0053702E" w:rsidRPr="00507709">
        <w:rPr>
          <w:rFonts w:ascii="Times New Roman" w:hAnsi="Times New Roman" w:cs="Times New Roman"/>
          <w:b/>
          <w:bCs/>
          <w:sz w:val="24"/>
          <w:szCs w:val="24"/>
          <w:u w:val="single"/>
        </w:rPr>
        <w:t>irection de l’école</w:t>
      </w:r>
      <w:r w:rsidR="00B356B2">
        <w:rPr>
          <w:rFonts w:ascii="Times New Roman" w:hAnsi="Times New Roman" w:cs="Times New Roman"/>
          <w:b/>
          <w:bCs/>
          <w:sz w:val="24"/>
          <w:szCs w:val="24"/>
          <w:u w:val="single"/>
        </w:rPr>
        <w:t> </w:t>
      </w:r>
      <w:r w:rsidR="0053702E" w:rsidRPr="00507709">
        <w:rPr>
          <w:rFonts w:ascii="Times New Roman" w:hAnsi="Times New Roman" w:cs="Times New Roman"/>
          <w:b/>
          <w:bCs/>
          <w:sz w:val="24"/>
          <w:szCs w:val="24"/>
          <w:u w:val="single"/>
        </w:rPr>
        <w:t>:</w:t>
      </w:r>
    </w:p>
    <w:p w14:paraId="2AF086CD" w14:textId="0A31B76D" w:rsidR="0053702E" w:rsidRPr="0053702E" w:rsidRDefault="0053702E" w:rsidP="009438A0">
      <w:pPr>
        <w:pStyle w:val="Paragraphedeliste"/>
        <w:ind w:left="0"/>
        <w:jc w:val="both"/>
        <w:rPr>
          <w:rFonts w:ascii="Times New Roman" w:hAnsi="Times New Roman" w:cs="Times New Roman"/>
          <w:sz w:val="24"/>
          <w:szCs w:val="24"/>
        </w:rPr>
      </w:pPr>
      <w:r w:rsidRPr="0053702E">
        <w:rPr>
          <w:rFonts w:ascii="Times New Roman" w:hAnsi="Times New Roman" w:cs="Times New Roman"/>
          <w:sz w:val="24"/>
          <w:szCs w:val="24"/>
        </w:rPr>
        <w:t>Le service de garde est un service de l’école, à ce titre il est sous la responsabilité de la direction de l’école comme tous les autres services.</w:t>
      </w:r>
      <w:r w:rsidR="004E37EE">
        <w:rPr>
          <w:rFonts w:ascii="Times New Roman" w:hAnsi="Times New Roman" w:cs="Times New Roman"/>
          <w:sz w:val="24"/>
          <w:szCs w:val="24"/>
        </w:rPr>
        <w:t xml:space="preserve">  </w:t>
      </w:r>
      <w:r w:rsidR="004E37EE" w:rsidRPr="00600033">
        <w:rPr>
          <w:rFonts w:ascii="Times New Roman" w:hAnsi="Times New Roman" w:cs="Times New Roman"/>
          <w:sz w:val="24"/>
          <w:szCs w:val="24"/>
        </w:rPr>
        <w:t>Elle a la responsabilité de prévoir l’utilisation des locaux de l’école pour la programmation des activités proposées.</w:t>
      </w:r>
    </w:p>
    <w:p w14:paraId="6870428F" w14:textId="77777777" w:rsidR="0053702E" w:rsidRPr="0053702E" w:rsidRDefault="0053702E" w:rsidP="009438A0">
      <w:pPr>
        <w:pStyle w:val="Paragraphedeliste"/>
        <w:ind w:left="0"/>
        <w:jc w:val="both"/>
        <w:rPr>
          <w:rFonts w:ascii="Times New Roman" w:hAnsi="Times New Roman" w:cs="Times New Roman"/>
          <w:sz w:val="24"/>
          <w:szCs w:val="24"/>
        </w:rPr>
      </w:pPr>
    </w:p>
    <w:p w14:paraId="35B64ADB" w14:textId="3A5DABCE" w:rsidR="0053702E" w:rsidRPr="00F163BF" w:rsidRDefault="00F163BF" w:rsidP="009438A0">
      <w:pPr>
        <w:pStyle w:val="Paragraphedeliste"/>
        <w:ind w:left="0"/>
        <w:jc w:val="both"/>
        <w:rPr>
          <w:rFonts w:ascii="Times New Roman" w:hAnsi="Times New Roman" w:cs="Times New Roman"/>
          <w:sz w:val="24"/>
          <w:szCs w:val="24"/>
          <w:u w:val="single"/>
        </w:rPr>
      </w:pPr>
      <w:r w:rsidRPr="00F163BF">
        <w:rPr>
          <w:rFonts w:ascii="Times New Roman" w:hAnsi="Times New Roman" w:cs="Times New Roman"/>
          <w:b/>
          <w:bCs/>
          <w:sz w:val="24"/>
          <w:szCs w:val="24"/>
          <w:u w:val="single"/>
        </w:rPr>
        <w:t>T</w:t>
      </w:r>
      <w:r w:rsidR="0053702E" w:rsidRPr="00F163BF">
        <w:rPr>
          <w:rFonts w:ascii="Times New Roman" w:hAnsi="Times New Roman" w:cs="Times New Roman"/>
          <w:b/>
          <w:bCs/>
          <w:sz w:val="24"/>
          <w:szCs w:val="24"/>
          <w:u w:val="single"/>
        </w:rPr>
        <w:t>echnicienne du service de garde</w:t>
      </w:r>
      <w:r w:rsidR="00B356B2">
        <w:rPr>
          <w:rFonts w:ascii="Times New Roman" w:hAnsi="Times New Roman" w:cs="Times New Roman"/>
          <w:sz w:val="24"/>
          <w:szCs w:val="24"/>
          <w:u w:val="single"/>
        </w:rPr>
        <w:t> </w:t>
      </w:r>
      <w:r w:rsidR="0053702E" w:rsidRPr="00F163BF">
        <w:rPr>
          <w:rFonts w:ascii="Times New Roman" w:hAnsi="Times New Roman" w:cs="Times New Roman"/>
          <w:sz w:val="24"/>
          <w:szCs w:val="24"/>
          <w:u w:val="single"/>
        </w:rPr>
        <w:t>:</w:t>
      </w:r>
    </w:p>
    <w:p w14:paraId="377E633F" w14:textId="2F6DF03E" w:rsidR="0053702E" w:rsidRPr="0053702E" w:rsidRDefault="0053702E" w:rsidP="009438A0">
      <w:pPr>
        <w:jc w:val="both"/>
        <w:rPr>
          <w:rFonts w:ascii="Times New Roman" w:hAnsi="Times New Roman" w:cs="Times New Roman"/>
          <w:sz w:val="24"/>
          <w:szCs w:val="24"/>
        </w:rPr>
      </w:pPr>
      <w:r w:rsidRPr="0053702E">
        <w:rPr>
          <w:rFonts w:ascii="Times New Roman" w:hAnsi="Times New Roman" w:cs="Times New Roman"/>
          <w:sz w:val="24"/>
          <w:szCs w:val="24"/>
        </w:rPr>
        <w:t xml:space="preserve">Sous l’autorité de la direction, </w:t>
      </w:r>
      <w:r w:rsidR="00F163BF">
        <w:rPr>
          <w:rFonts w:ascii="Times New Roman" w:hAnsi="Times New Roman" w:cs="Times New Roman"/>
          <w:sz w:val="24"/>
          <w:szCs w:val="24"/>
        </w:rPr>
        <w:t>la technicienne</w:t>
      </w:r>
      <w:r w:rsidRPr="0053702E">
        <w:rPr>
          <w:rFonts w:ascii="Times New Roman" w:hAnsi="Times New Roman" w:cs="Times New Roman"/>
          <w:sz w:val="24"/>
          <w:szCs w:val="24"/>
        </w:rPr>
        <w:t xml:space="preserve"> assume des tâches liées au fonctionnement et à la gestion du service de garde. Elle est la personne de référence pour les parents utilisateurs de ce service.</w:t>
      </w:r>
    </w:p>
    <w:p w14:paraId="06B23D16" w14:textId="04AA75FA" w:rsidR="0053702E" w:rsidRDefault="00E90AE3" w:rsidP="009438A0">
      <w:pPr>
        <w:pStyle w:val="Paragraphedeliste"/>
        <w:ind w:left="0"/>
        <w:jc w:val="both"/>
        <w:rPr>
          <w:rFonts w:ascii="Times New Roman" w:hAnsi="Times New Roman" w:cs="Times New Roman"/>
          <w:sz w:val="24"/>
          <w:szCs w:val="24"/>
          <w:u w:val="single"/>
        </w:rPr>
      </w:pPr>
      <w:r w:rsidRPr="00E90AE3">
        <w:rPr>
          <w:rFonts w:ascii="Times New Roman" w:hAnsi="Times New Roman" w:cs="Times New Roman"/>
          <w:b/>
          <w:bCs/>
          <w:sz w:val="24"/>
          <w:szCs w:val="24"/>
          <w:u w:val="single"/>
        </w:rPr>
        <w:t>P</w:t>
      </w:r>
      <w:r w:rsidR="0053702E" w:rsidRPr="00E90AE3">
        <w:rPr>
          <w:rFonts w:ascii="Times New Roman" w:hAnsi="Times New Roman" w:cs="Times New Roman"/>
          <w:b/>
          <w:bCs/>
          <w:sz w:val="24"/>
          <w:szCs w:val="24"/>
          <w:u w:val="single"/>
        </w:rPr>
        <w:t>arent</w:t>
      </w:r>
      <w:r w:rsidR="00B356B2">
        <w:rPr>
          <w:rFonts w:ascii="Times New Roman" w:hAnsi="Times New Roman" w:cs="Times New Roman"/>
          <w:sz w:val="24"/>
          <w:szCs w:val="24"/>
          <w:u w:val="single"/>
        </w:rPr>
        <w:t> </w:t>
      </w:r>
      <w:r w:rsidR="0053702E" w:rsidRPr="00E90AE3">
        <w:rPr>
          <w:rFonts w:ascii="Times New Roman" w:hAnsi="Times New Roman" w:cs="Times New Roman"/>
          <w:sz w:val="24"/>
          <w:szCs w:val="24"/>
          <w:u w:val="single"/>
        </w:rPr>
        <w:t>:</w:t>
      </w:r>
    </w:p>
    <w:p w14:paraId="77A35085" w14:textId="0E3EBF07" w:rsidR="00DC2EAC" w:rsidRDefault="00DC2EAC"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Le parent s’engage à :</w:t>
      </w:r>
    </w:p>
    <w:p w14:paraId="7C8B6BB8" w14:textId="6835853D"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lastRenderedPageBreak/>
        <w:t>Prendre connaissance du guide de fonctionnement et signer le document qui le confirme (voir en annexe);</w:t>
      </w:r>
    </w:p>
    <w:p w14:paraId="4719B77B" w14:textId="3D3D8A1F"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S’assurer qu’une éducatrice du service de garde voit son enfant arriver ou quitter le service de garde;</w:t>
      </w:r>
    </w:p>
    <w:p w14:paraId="57A49EB6" w14:textId="61AACC12"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Entretenir des relations harmonieuses et respectueuses;</w:t>
      </w:r>
    </w:p>
    <w:p w14:paraId="0866476A" w14:textId="2C4735AE"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Payer les frais de garde selon la réservation de base de son enfant et tel que stipulé dans les règlements sur les services de garde en milieu scolaire et dans la politique de contributions financières en vigueur au Centre de services scolaires des Portages-de-l’Outaouais;</w:t>
      </w:r>
    </w:p>
    <w:p w14:paraId="1C14EC51" w14:textId="6A293055"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Compléter tout document qui lui est envoyé et répondre à toutes les questions posées dans le document (fiche d’inscription, réservation pour journée pédagogique, etc.);</w:t>
      </w:r>
    </w:p>
    <w:p w14:paraId="547B5BA0" w14:textId="0B4A4027" w:rsid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Si un enfant brise un jeu ou tout autre matériel, une entente avec les parents sera prise pour les frais de remplacement;</w:t>
      </w:r>
    </w:p>
    <w:p w14:paraId="234665A1" w14:textId="5B751550" w:rsidR="00DC2EAC" w:rsidRPr="00DC2EAC" w:rsidRDefault="00DC2EAC" w:rsidP="00DC2EAC">
      <w:pPr>
        <w:pStyle w:val="Paragraphedeliste"/>
        <w:numPr>
          <w:ilvl w:val="0"/>
          <w:numId w:val="20"/>
        </w:numPr>
        <w:jc w:val="both"/>
        <w:rPr>
          <w:rFonts w:ascii="Times New Roman" w:hAnsi="Times New Roman" w:cs="Times New Roman"/>
          <w:sz w:val="24"/>
          <w:szCs w:val="24"/>
        </w:rPr>
      </w:pPr>
      <w:r>
        <w:rPr>
          <w:rFonts w:ascii="Times New Roman" w:hAnsi="Times New Roman" w:cs="Times New Roman"/>
          <w:sz w:val="24"/>
          <w:szCs w:val="24"/>
        </w:rPr>
        <w:t>Informer le service de garde de tous changements au dossier de son enfant (adresse, téléphone, personne autorisée à venir chercher son enfant, etc.).</w:t>
      </w:r>
    </w:p>
    <w:p w14:paraId="34C3CEF7" w14:textId="77777777" w:rsidR="0040313C" w:rsidRDefault="0040313C" w:rsidP="009438A0">
      <w:pPr>
        <w:pStyle w:val="Paragraphedeliste"/>
        <w:ind w:left="0"/>
        <w:jc w:val="both"/>
        <w:rPr>
          <w:rFonts w:ascii="Times New Roman" w:eastAsia="Times New Roman" w:hAnsi="Times New Roman" w:cs="Times New Roman"/>
          <w:color w:val="212529"/>
          <w:sz w:val="24"/>
          <w:szCs w:val="24"/>
          <w:lang w:eastAsia="fr-CA"/>
        </w:rPr>
      </w:pPr>
    </w:p>
    <w:p w14:paraId="5A58CEC0" w14:textId="1BFBCD0F" w:rsidR="0040313C" w:rsidRPr="0097661D" w:rsidRDefault="00511E67"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mc:AlternateContent>
          <mc:Choice Requires="am3d">
            <w:drawing>
              <wp:anchor distT="0" distB="0" distL="114300" distR="114300" simplePos="0" relativeHeight="251652096" behindDoc="0" locked="0" layoutInCell="1" allowOverlap="1" wp14:anchorId="098D01E5" wp14:editId="58302AEB">
                <wp:simplePos x="0" y="0"/>
                <wp:positionH relativeFrom="margin">
                  <wp:posOffset>5067300</wp:posOffset>
                </wp:positionH>
                <wp:positionV relativeFrom="paragraph">
                  <wp:posOffset>-590550</wp:posOffset>
                </wp:positionV>
                <wp:extent cx="1069340" cy="972820"/>
                <wp:effectExtent l="0" t="0" r="0" b="0"/>
                <wp:wrapNone/>
                <wp:docPr id="4" name="Modèle 3D 4" descr="Liste de vérification"/>
                <wp:cNvGraphicFramePr>
                  <a:graphicFrameLocks xmlns:a="http://schemas.openxmlformats.org/drawingml/2006/main" noChangeAspect="1"/>
                </wp:cNvGraphicFramePr>
                <a:graphic xmlns:a="http://schemas.openxmlformats.org/drawingml/2006/main">
                  <a:graphicData uri="http://schemas.microsoft.com/office/drawing/2017/model3d">
                    <am3d:model3d r:embed="rId15">
                      <am3d:spPr>
                        <a:xfrm>
                          <a:off x="0" y="0"/>
                          <a:ext cx="1069340" cy="972820"/>
                        </a:xfrm>
                        <a:prstGeom prst="rect">
                          <a:avLst/>
                        </a:prstGeom>
                      </am3d:spPr>
                      <am3d:camera>
                        <am3d:pos x="0" y="0" z="61616842"/>
                        <am3d:up dx="0" dy="36000000" dz="0"/>
                        <am3d:lookAt x="0" y="0" z="0"/>
                        <am3d:perspective fov="2700000"/>
                      </am3d:camera>
                      <am3d:trans>
                        <am3d:meterPerModelUnit n="83313" d="1000000"/>
                        <am3d:preTrans dx="-2" dy="-8018320" dz="-1001795"/>
                        <am3d:scale>
                          <am3d:sx n="1000000" d="1000000"/>
                          <am3d:sy n="1000000" d="1000000"/>
                          <am3d:sz n="1000000" d="1000000"/>
                        </am3d:scale>
                        <am3d:rot ax="2569583" ay="1739158" az="1451256"/>
                        <am3d:postTrans dx="0" dy="0" dz="0"/>
                      </am3d:trans>
                      <am3d:raster rName="Office3DRenderer" rVer="16.0.8326">
                        <am3d:blip r:embed="rId16"/>
                      </am3d:raster>
                      <am3d:objViewport viewportSz="103222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2096" behindDoc="0" locked="0" layoutInCell="1" allowOverlap="1" wp14:anchorId="098D01E5" wp14:editId="58302AEB">
                <wp:simplePos x="0" y="0"/>
                <wp:positionH relativeFrom="margin">
                  <wp:posOffset>5067300</wp:posOffset>
                </wp:positionH>
                <wp:positionV relativeFrom="paragraph">
                  <wp:posOffset>-590550</wp:posOffset>
                </wp:positionV>
                <wp:extent cx="1069340" cy="972820"/>
                <wp:effectExtent l="0" t="0" r="0" b="0"/>
                <wp:wrapNone/>
                <wp:docPr id="4" name="Modèle 3D 4" descr="Liste de vérificatio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Modèle 3D 4" descr="Liste de vérification"/>
                        <pic:cNvPicPr>
                          <a:picLocks noGrp="1" noRot="1" noChangeAspect="1" noMove="1" noResize="1" noEditPoints="1" noAdjustHandles="1" noChangeArrowheads="1" noChangeShapeType="1" noCrop="1"/>
                        </pic:cNvPicPr>
                      </pic:nvPicPr>
                      <pic:blipFill>
                        <a:blip r:embed="rId16"/>
                        <a:stretch>
                          <a:fillRect/>
                        </a:stretch>
                      </pic:blipFill>
                      <pic:spPr>
                        <a:xfrm>
                          <a:off x="0" y="0"/>
                          <a:ext cx="1069340" cy="9728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F1FD5">
        <w:rPr>
          <w:rFonts w:ascii="Times New Roman" w:eastAsia="Times New Roman" w:hAnsi="Times New Roman" w:cs="Times New Roman"/>
          <w:b/>
          <w:bCs/>
          <w:sz w:val="28"/>
          <w:szCs w:val="28"/>
          <w:lang w:eastAsia="fr-CA"/>
        </w:rPr>
        <w:t>PROCÉDURE D’INSCRIPTION</w:t>
      </w:r>
    </w:p>
    <w:p w14:paraId="20796129" w14:textId="77777777" w:rsidR="00B07263" w:rsidRDefault="00096664"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L’</w:t>
      </w:r>
      <w:r w:rsidR="005E4DFE">
        <w:rPr>
          <w:rFonts w:ascii="Times New Roman" w:hAnsi="Times New Roman" w:cs="Times New Roman"/>
          <w:sz w:val="24"/>
          <w:szCs w:val="24"/>
        </w:rPr>
        <w:t xml:space="preserve">enfant doit fréquenter </w:t>
      </w:r>
      <w:r w:rsidR="00DC366B">
        <w:rPr>
          <w:rFonts w:ascii="Times New Roman" w:hAnsi="Times New Roman" w:cs="Times New Roman"/>
          <w:sz w:val="24"/>
          <w:szCs w:val="24"/>
        </w:rPr>
        <w:t>une école du Centre de service</w:t>
      </w:r>
      <w:r w:rsidR="003161C1">
        <w:rPr>
          <w:rFonts w:ascii="Times New Roman" w:hAnsi="Times New Roman" w:cs="Times New Roman"/>
          <w:sz w:val="24"/>
          <w:szCs w:val="24"/>
        </w:rPr>
        <w:t>s</w:t>
      </w:r>
      <w:r w:rsidR="00DC366B">
        <w:rPr>
          <w:rFonts w:ascii="Times New Roman" w:hAnsi="Times New Roman" w:cs="Times New Roman"/>
          <w:sz w:val="24"/>
          <w:szCs w:val="24"/>
        </w:rPr>
        <w:t xml:space="preserve"> scolaire des </w:t>
      </w:r>
      <w:r w:rsidR="00B07263">
        <w:rPr>
          <w:rFonts w:ascii="Times New Roman" w:hAnsi="Times New Roman" w:cs="Times New Roman"/>
          <w:sz w:val="24"/>
          <w:szCs w:val="24"/>
        </w:rPr>
        <w:t>Portages-de-</w:t>
      </w:r>
    </w:p>
    <w:p w14:paraId="2431EF3F" w14:textId="5AECBD51" w:rsidR="00CC299F" w:rsidRPr="00B07263" w:rsidRDefault="00B07263" w:rsidP="00B07263">
      <w:pPr>
        <w:ind w:left="780"/>
        <w:jc w:val="both"/>
        <w:rPr>
          <w:rFonts w:ascii="Times New Roman" w:hAnsi="Times New Roman" w:cs="Times New Roman"/>
          <w:sz w:val="24"/>
          <w:szCs w:val="24"/>
        </w:rPr>
      </w:pPr>
      <w:r w:rsidRPr="00B07263">
        <w:rPr>
          <w:rFonts w:ascii="Times New Roman" w:hAnsi="Times New Roman" w:cs="Times New Roman"/>
          <w:sz w:val="24"/>
          <w:szCs w:val="24"/>
        </w:rPr>
        <w:t>l’Outaouais</w:t>
      </w:r>
      <w:r w:rsidR="005E4DFE" w:rsidRPr="00B07263">
        <w:rPr>
          <w:rFonts w:ascii="Times New Roman" w:hAnsi="Times New Roman" w:cs="Times New Roman"/>
          <w:sz w:val="24"/>
          <w:szCs w:val="24"/>
        </w:rPr>
        <w:t xml:space="preserve"> pour avoir accès au service de garde.</w:t>
      </w:r>
    </w:p>
    <w:p w14:paraId="22DA85C8" w14:textId="77777777" w:rsidR="0040313C" w:rsidRDefault="0040313C" w:rsidP="009438A0">
      <w:pPr>
        <w:pStyle w:val="Paragraphedeliste"/>
        <w:ind w:left="708" w:hanging="348"/>
        <w:jc w:val="both"/>
        <w:rPr>
          <w:rFonts w:ascii="Times New Roman" w:hAnsi="Times New Roman" w:cs="Times New Roman"/>
          <w:sz w:val="24"/>
          <w:szCs w:val="24"/>
        </w:rPr>
      </w:pPr>
    </w:p>
    <w:p w14:paraId="45C437C4" w14:textId="4CA42B98" w:rsidR="00096664" w:rsidRDefault="00096664"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Pour inscrire un enfant au service de garde, les parents (ou tuteur) doivent communiquer avec la technicienne </w:t>
      </w:r>
      <w:r w:rsidR="00180BB5">
        <w:rPr>
          <w:rFonts w:ascii="Times New Roman" w:hAnsi="Times New Roman" w:cs="Times New Roman"/>
          <w:sz w:val="24"/>
          <w:szCs w:val="24"/>
        </w:rPr>
        <w:t>du</w:t>
      </w:r>
      <w:r>
        <w:rPr>
          <w:rFonts w:ascii="Times New Roman" w:hAnsi="Times New Roman" w:cs="Times New Roman"/>
          <w:sz w:val="24"/>
          <w:szCs w:val="24"/>
        </w:rPr>
        <w:t xml:space="preserve"> service de garde afin de </w:t>
      </w:r>
      <w:r w:rsidR="00D53F66">
        <w:rPr>
          <w:rFonts w:ascii="Times New Roman" w:hAnsi="Times New Roman" w:cs="Times New Roman"/>
          <w:sz w:val="24"/>
          <w:szCs w:val="24"/>
        </w:rPr>
        <w:t>rempli</w:t>
      </w:r>
      <w:r>
        <w:rPr>
          <w:rFonts w:ascii="Times New Roman" w:hAnsi="Times New Roman" w:cs="Times New Roman"/>
          <w:sz w:val="24"/>
          <w:szCs w:val="24"/>
        </w:rPr>
        <w:t>r la fiche d’inscription</w:t>
      </w:r>
      <w:r w:rsidR="00471947">
        <w:rPr>
          <w:rFonts w:ascii="Times New Roman" w:hAnsi="Times New Roman" w:cs="Times New Roman"/>
          <w:sz w:val="24"/>
          <w:szCs w:val="24"/>
        </w:rPr>
        <w:t xml:space="preserve"> au </w:t>
      </w:r>
      <w:r w:rsidR="009903DF">
        <w:rPr>
          <w:rFonts w:ascii="Times New Roman" w:hAnsi="Times New Roman" w:cs="Times New Roman"/>
          <w:sz w:val="24"/>
          <w:szCs w:val="24"/>
        </w:rPr>
        <w:t>819-776-5557 poste : 813791</w:t>
      </w:r>
    </w:p>
    <w:p w14:paraId="3E9E1357" w14:textId="77777777" w:rsidR="0040313C" w:rsidRDefault="0040313C" w:rsidP="009438A0">
      <w:pPr>
        <w:pStyle w:val="Paragraphedeliste"/>
        <w:ind w:left="708" w:hanging="348"/>
        <w:jc w:val="both"/>
        <w:rPr>
          <w:rFonts w:ascii="Times New Roman" w:hAnsi="Times New Roman" w:cs="Times New Roman"/>
          <w:sz w:val="24"/>
          <w:szCs w:val="24"/>
        </w:rPr>
      </w:pPr>
    </w:p>
    <w:p w14:paraId="392762C9" w14:textId="6E09E333" w:rsidR="005E4DFE" w:rsidRDefault="00EF2AC9"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La réinscription de l’enfant se fait chaque année au mois d’avril pour la prochaine année scolaire </w:t>
      </w:r>
      <w:r w:rsidR="005D5698" w:rsidRPr="00600033">
        <w:rPr>
          <w:rFonts w:ascii="Times New Roman" w:hAnsi="Times New Roman" w:cs="Times New Roman"/>
          <w:sz w:val="24"/>
          <w:szCs w:val="24"/>
        </w:rPr>
        <w:t>selon la méthode d’inscription qui sera envoyé aux parents.</w:t>
      </w:r>
    </w:p>
    <w:p w14:paraId="54757EF1" w14:textId="77777777" w:rsidR="0040313C" w:rsidRDefault="0040313C" w:rsidP="009438A0">
      <w:pPr>
        <w:pStyle w:val="Paragraphedeliste"/>
        <w:ind w:left="708" w:hanging="348"/>
        <w:jc w:val="both"/>
        <w:rPr>
          <w:rFonts w:ascii="Times New Roman" w:hAnsi="Times New Roman" w:cs="Times New Roman"/>
          <w:sz w:val="24"/>
          <w:szCs w:val="24"/>
        </w:rPr>
      </w:pPr>
    </w:p>
    <w:p w14:paraId="26EA2328" w14:textId="0427A34C" w:rsidR="00593536" w:rsidRPr="006E1159" w:rsidRDefault="00593536"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Pour une nouvelle inscription en cours d’année scolaire, le parent doit </w:t>
      </w:r>
      <w:r w:rsidR="003A0483">
        <w:rPr>
          <w:rFonts w:ascii="Times New Roman" w:hAnsi="Times New Roman" w:cs="Times New Roman"/>
          <w:sz w:val="24"/>
          <w:szCs w:val="24"/>
        </w:rPr>
        <w:t>communiquer avec</w:t>
      </w:r>
      <w:r w:rsidR="00180BB5">
        <w:rPr>
          <w:rFonts w:ascii="Times New Roman" w:hAnsi="Times New Roman" w:cs="Times New Roman"/>
          <w:sz w:val="24"/>
          <w:szCs w:val="24"/>
        </w:rPr>
        <w:t xml:space="preserve"> la technicienne du service de garde</w:t>
      </w:r>
      <w:r w:rsidR="003A0483">
        <w:rPr>
          <w:rFonts w:ascii="Times New Roman" w:hAnsi="Times New Roman" w:cs="Times New Roman"/>
          <w:sz w:val="24"/>
          <w:szCs w:val="24"/>
        </w:rPr>
        <w:t xml:space="preserve"> qui lui confirmera s’il reste de la place au service de garde de l’école</w:t>
      </w:r>
      <w:r w:rsidR="00180BB5">
        <w:rPr>
          <w:rFonts w:ascii="Times New Roman" w:hAnsi="Times New Roman" w:cs="Times New Roman"/>
          <w:sz w:val="24"/>
          <w:szCs w:val="24"/>
        </w:rPr>
        <w:t xml:space="preserve">.  </w:t>
      </w:r>
      <w:r w:rsidR="00180BB5" w:rsidRPr="006E1159">
        <w:rPr>
          <w:rFonts w:ascii="Times New Roman" w:hAnsi="Times New Roman" w:cs="Times New Roman"/>
          <w:sz w:val="24"/>
          <w:szCs w:val="24"/>
        </w:rPr>
        <w:t>Ce dernier se réserve un délai de deux semaines pour accueillir l’élève, à moins de situation exceptionnelle.</w:t>
      </w:r>
    </w:p>
    <w:p w14:paraId="51A74D8F" w14:textId="77777777" w:rsidR="0040313C" w:rsidRDefault="0040313C" w:rsidP="009438A0">
      <w:pPr>
        <w:pStyle w:val="Paragraphedeliste"/>
        <w:ind w:left="708" w:hanging="348"/>
        <w:jc w:val="both"/>
        <w:rPr>
          <w:rFonts w:ascii="Times New Roman" w:hAnsi="Times New Roman" w:cs="Times New Roman"/>
          <w:sz w:val="24"/>
          <w:szCs w:val="24"/>
          <w:highlight w:val="yellow"/>
        </w:rPr>
      </w:pPr>
    </w:p>
    <w:p w14:paraId="43CF6EAA" w14:textId="1DC8025E" w:rsidR="00511E67" w:rsidRDefault="00B72D71" w:rsidP="009438A0">
      <w:pPr>
        <w:pStyle w:val="Paragraphedeliste"/>
        <w:numPr>
          <w:ilvl w:val="0"/>
          <w:numId w:val="14"/>
        </w:numPr>
        <w:ind w:left="567"/>
        <w:jc w:val="both"/>
        <w:rPr>
          <w:rFonts w:ascii="Times New Roman" w:hAnsi="Times New Roman" w:cs="Times New Roman"/>
          <w:sz w:val="24"/>
          <w:szCs w:val="24"/>
        </w:rPr>
      </w:pPr>
      <w:r>
        <w:rPr>
          <w:rFonts w:ascii="Times New Roman" w:hAnsi="Times New Roman" w:cs="Times New Roman"/>
          <w:sz w:val="24"/>
          <w:szCs w:val="24"/>
        </w:rPr>
        <w:t xml:space="preserve">Pour les parents qui ont une garde partagée et qui désirent recevoir un état de compte pour leurs semaines de garde, vous devez compléter le calendrier de garde </w:t>
      </w:r>
      <w:r w:rsidR="00B82689">
        <w:rPr>
          <w:rFonts w:ascii="Times New Roman" w:hAnsi="Times New Roman" w:cs="Times New Roman"/>
          <w:sz w:val="24"/>
          <w:szCs w:val="24"/>
        </w:rPr>
        <w:t>partagée en</w:t>
      </w:r>
      <w:r w:rsidR="000464D0">
        <w:rPr>
          <w:rFonts w:ascii="Times New Roman" w:hAnsi="Times New Roman" w:cs="Times New Roman"/>
          <w:sz w:val="24"/>
          <w:szCs w:val="24"/>
        </w:rPr>
        <w:t xml:space="preserve"> y indiquant de façon distincte les semaines du père et celles de la mère (utiliser deux couleurs différentes)</w:t>
      </w:r>
      <w:r w:rsidR="005568EE">
        <w:rPr>
          <w:rFonts w:ascii="Times New Roman" w:hAnsi="Times New Roman" w:cs="Times New Roman"/>
          <w:sz w:val="24"/>
          <w:szCs w:val="24"/>
        </w:rPr>
        <w:t xml:space="preserve">, la signature des deux parents est obligatoire.  Les parents </w:t>
      </w:r>
      <w:r w:rsidR="005568EE">
        <w:rPr>
          <w:rFonts w:ascii="Times New Roman" w:hAnsi="Times New Roman" w:cs="Times New Roman"/>
          <w:sz w:val="24"/>
          <w:szCs w:val="24"/>
        </w:rPr>
        <w:lastRenderedPageBreak/>
        <w:t>devront également remplir chacun une fiche d’inscription</w:t>
      </w:r>
      <w:r w:rsidR="00534F4D">
        <w:rPr>
          <w:rFonts w:ascii="Times New Roman" w:hAnsi="Times New Roman" w:cs="Times New Roman"/>
          <w:sz w:val="24"/>
          <w:szCs w:val="24"/>
        </w:rPr>
        <w:t>.  Les documents des deux parents doivent être reçus par le service de garde pour que l’enfant soit officiellement inscrit au service de garde.</w:t>
      </w:r>
      <w:r w:rsidR="00660DC5">
        <w:rPr>
          <w:rFonts w:ascii="Times New Roman" w:hAnsi="Times New Roman" w:cs="Times New Roman"/>
          <w:sz w:val="24"/>
          <w:szCs w:val="24"/>
        </w:rPr>
        <w:t xml:space="preserve"> Une prise de rendez-vous avec la technicienne est nécessaire.</w:t>
      </w:r>
    </w:p>
    <w:p w14:paraId="2134ED5B" w14:textId="77777777" w:rsidR="0040313C" w:rsidRDefault="0040313C" w:rsidP="009438A0">
      <w:pPr>
        <w:pStyle w:val="Paragraphedeliste"/>
        <w:ind w:left="708" w:hanging="348"/>
        <w:jc w:val="both"/>
        <w:rPr>
          <w:rFonts w:ascii="Times New Roman" w:hAnsi="Times New Roman" w:cs="Times New Roman"/>
          <w:sz w:val="24"/>
          <w:szCs w:val="24"/>
          <w:highlight w:val="yellow"/>
        </w:rPr>
      </w:pPr>
    </w:p>
    <w:p w14:paraId="48A4CD3A" w14:textId="50E69195" w:rsidR="00A07E33" w:rsidRPr="009A1317" w:rsidRDefault="00E178D2" w:rsidP="009A1317">
      <w:pPr>
        <w:pStyle w:val="Paragraphedeliste"/>
        <w:numPr>
          <w:ilvl w:val="0"/>
          <w:numId w:val="14"/>
        </w:numPr>
        <w:ind w:left="709"/>
        <w:jc w:val="both"/>
        <w:rPr>
          <w:rFonts w:ascii="Times New Roman" w:hAnsi="Times New Roman" w:cs="Times New Roman"/>
          <w:sz w:val="24"/>
          <w:szCs w:val="24"/>
        </w:rPr>
      </w:pPr>
      <w:r w:rsidRPr="00A07E33">
        <w:rPr>
          <w:rFonts w:ascii="Times New Roman" w:hAnsi="Times New Roman" w:cs="Times New Roman"/>
          <w:sz w:val="24"/>
          <w:szCs w:val="24"/>
        </w:rPr>
        <w:t>Pour</w:t>
      </w:r>
      <w:r>
        <w:rPr>
          <w:rFonts w:ascii="Times New Roman" w:hAnsi="Times New Roman" w:cs="Times New Roman"/>
          <w:sz w:val="24"/>
          <w:szCs w:val="24"/>
        </w:rPr>
        <w:t xml:space="preserve"> bénéficier du programme à contribution réduite </w:t>
      </w:r>
      <w:r w:rsidR="006E1159">
        <w:rPr>
          <w:rFonts w:ascii="Times New Roman" w:hAnsi="Times New Roman" w:cs="Times New Roman"/>
          <w:sz w:val="24"/>
          <w:szCs w:val="24"/>
        </w:rPr>
        <w:t>(</w:t>
      </w:r>
      <w:r w:rsidR="00DC2EAC">
        <w:rPr>
          <w:rFonts w:ascii="Times New Roman" w:hAnsi="Times New Roman" w:cs="Times New Roman"/>
          <w:sz w:val="24"/>
          <w:szCs w:val="24"/>
        </w:rPr>
        <w:t>9.20</w:t>
      </w:r>
      <w:r>
        <w:rPr>
          <w:rFonts w:ascii="Times New Roman" w:hAnsi="Times New Roman" w:cs="Times New Roman"/>
          <w:sz w:val="24"/>
          <w:szCs w:val="24"/>
        </w:rPr>
        <w:t>$ par jour), l’enfant doit être inscrit sur une base régulière (</w:t>
      </w:r>
      <w:r w:rsidR="006921AA">
        <w:rPr>
          <w:rFonts w:ascii="Times New Roman" w:hAnsi="Times New Roman" w:cs="Times New Roman"/>
          <w:sz w:val="24"/>
          <w:szCs w:val="24"/>
        </w:rPr>
        <w:t>1</w:t>
      </w:r>
      <w:r>
        <w:rPr>
          <w:rFonts w:ascii="Times New Roman" w:hAnsi="Times New Roman" w:cs="Times New Roman"/>
          <w:sz w:val="24"/>
          <w:szCs w:val="24"/>
        </w:rPr>
        <w:t xml:space="preserve"> jour ou plus par semaine et ce au moins 2 périodes par jour).</w:t>
      </w:r>
    </w:p>
    <w:p w14:paraId="4EB816BC" w14:textId="01352381" w:rsidR="00A07E33" w:rsidRDefault="00A07E33" w:rsidP="009438A0">
      <w:pPr>
        <w:pStyle w:val="Paragraphedeliste"/>
        <w:ind w:left="708" w:hanging="348"/>
        <w:jc w:val="both"/>
        <w:rPr>
          <w:rFonts w:ascii="Times New Roman" w:hAnsi="Times New Roman" w:cs="Times New Roman"/>
          <w:sz w:val="24"/>
          <w:szCs w:val="24"/>
        </w:rPr>
      </w:pPr>
    </w:p>
    <w:p w14:paraId="6E9FC388" w14:textId="77777777" w:rsidR="003B6181" w:rsidRDefault="003B6181" w:rsidP="009438A0">
      <w:pPr>
        <w:pStyle w:val="Paragraphedeliste"/>
        <w:ind w:left="708" w:hanging="348"/>
        <w:jc w:val="both"/>
        <w:rPr>
          <w:rFonts w:ascii="Times New Roman" w:hAnsi="Times New Roman" w:cs="Times New Roman"/>
          <w:sz w:val="24"/>
          <w:szCs w:val="24"/>
        </w:rPr>
      </w:pPr>
    </w:p>
    <w:p w14:paraId="4F80DD94" w14:textId="529C5414" w:rsidR="00646310" w:rsidRDefault="00646310" w:rsidP="009438A0">
      <w:pPr>
        <w:pStyle w:val="Paragraphedeliste"/>
        <w:numPr>
          <w:ilvl w:val="0"/>
          <w:numId w:val="14"/>
        </w:numPr>
        <w:ind w:left="709"/>
        <w:jc w:val="both"/>
        <w:rPr>
          <w:rFonts w:ascii="Times New Roman" w:hAnsi="Times New Roman" w:cs="Times New Roman"/>
          <w:sz w:val="24"/>
          <w:szCs w:val="24"/>
        </w:rPr>
      </w:pPr>
      <w:r w:rsidRPr="00646310">
        <w:rPr>
          <w:rFonts w:ascii="Times New Roman" w:hAnsi="Times New Roman" w:cs="Times New Roman"/>
          <w:b/>
          <w:bCs/>
          <w:sz w:val="24"/>
          <w:szCs w:val="24"/>
          <w:u w:val="single"/>
        </w:rPr>
        <w:t>Inscription lors des journées pédagogiques:</w:t>
      </w:r>
    </w:p>
    <w:p w14:paraId="480A3592" w14:textId="596ADC0A" w:rsidR="00646310" w:rsidRDefault="004A06F6"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Pour chacune des journées pédagogiques, les parents</w:t>
      </w:r>
      <w:r w:rsidR="001A2AF7">
        <w:rPr>
          <w:rFonts w:ascii="Times New Roman" w:hAnsi="Times New Roman" w:cs="Times New Roman"/>
          <w:sz w:val="24"/>
          <w:szCs w:val="24"/>
        </w:rPr>
        <w:t xml:space="preserve"> recevront un courriel avec une description des activités </w:t>
      </w:r>
      <w:r w:rsidR="00927F34">
        <w:rPr>
          <w:rFonts w:ascii="Times New Roman" w:hAnsi="Times New Roman" w:cs="Times New Roman"/>
          <w:sz w:val="24"/>
          <w:szCs w:val="24"/>
        </w:rPr>
        <w:t>offertes</w:t>
      </w:r>
      <w:r w:rsidR="00DF29D7">
        <w:rPr>
          <w:rFonts w:ascii="Times New Roman" w:hAnsi="Times New Roman" w:cs="Times New Roman"/>
          <w:sz w:val="24"/>
          <w:szCs w:val="24"/>
        </w:rPr>
        <w:t xml:space="preserve"> lors de cette journée et le coût s’y </w:t>
      </w:r>
      <w:r w:rsidR="00A07E33">
        <w:rPr>
          <w:rFonts w:ascii="Times New Roman" w:hAnsi="Times New Roman" w:cs="Times New Roman"/>
          <w:sz w:val="24"/>
          <w:szCs w:val="24"/>
        </w:rPr>
        <w:t>rattachant</w:t>
      </w:r>
      <w:r w:rsidR="00DF29D7">
        <w:rPr>
          <w:rFonts w:ascii="Times New Roman" w:hAnsi="Times New Roman" w:cs="Times New Roman"/>
          <w:sz w:val="24"/>
          <w:szCs w:val="24"/>
        </w:rPr>
        <w:t xml:space="preserve"> (en plus d</w:t>
      </w:r>
      <w:r w:rsidR="003161C1">
        <w:rPr>
          <w:rFonts w:ascii="Times New Roman" w:hAnsi="Times New Roman" w:cs="Times New Roman"/>
          <w:sz w:val="24"/>
          <w:szCs w:val="24"/>
        </w:rPr>
        <w:t>es</w:t>
      </w:r>
      <w:r w:rsidR="00B026DF">
        <w:rPr>
          <w:rFonts w:ascii="Times New Roman" w:hAnsi="Times New Roman" w:cs="Times New Roman"/>
          <w:sz w:val="24"/>
          <w:szCs w:val="24"/>
        </w:rPr>
        <w:t xml:space="preserve"> frais de garde de</w:t>
      </w:r>
      <w:r w:rsidR="00DF29D7">
        <w:rPr>
          <w:rFonts w:ascii="Times New Roman" w:hAnsi="Times New Roman" w:cs="Times New Roman"/>
          <w:sz w:val="24"/>
          <w:szCs w:val="24"/>
        </w:rPr>
        <w:t xml:space="preserve"> 1</w:t>
      </w:r>
      <w:r w:rsidR="00371ED0">
        <w:rPr>
          <w:rFonts w:ascii="Times New Roman" w:hAnsi="Times New Roman" w:cs="Times New Roman"/>
          <w:sz w:val="24"/>
          <w:szCs w:val="24"/>
        </w:rPr>
        <w:t>6.20</w:t>
      </w:r>
      <w:r w:rsidR="00DF29D7">
        <w:rPr>
          <w:rFonts w:ascii="Times New Roman" w:hAnsi="Times New Roman" w:cs="Times New Roman"/>
          <w:sz w:val="24"/>
          <w:szCs w:val="24"/>
        </w:rPr>
        <w:t>$ par jour)</w:t>
      </w:r>
      <w:r w:rsidR="00B026DF">
        <w:rPr>
          <w:rFonts w:ascii="Times New Roman" w:hAnsi="Times New Roman" w:cs="Times New Roman"/>
          <w:sz w:val="24"/>
          <w:szCs w:val="24"/>
        </w:rPr>
        <w:t>, les parents</w:t>
      </w:r>
      <w:r>
        <w:rPr>
          <w:rFonts w:ascii="Times New Roman" w:hAnsi="Times New Roman" w:cs="Times New Roman"/>
          <w:sz w:val="24"/>
          <w:szCs w:val="24"/>
        </w:rPr>
        <w:t xml:space="preserve"> doivent confirmer la présence de leur enfant </w:t>
      </w:r>
      <w:r w:rsidR="00500C12">
        <w:rPr>
          <w:rFonts w:ascii="Times New Roman" w:hAnsi="Times New Roman" w:cs="Times New Roman"/>
          <w:sz w:val="24"/>
          <w:szCs w:val="24"/>
        </w:rPr>
        <w:t>en remplissant le form</w:t>
      </w:r>
      <w:r w:rsidR="00471947">
        <w:rPr>
          <w:rFonts w:ascii="Times New Roman" w:hAnsi="Times New Roman" w:cs="Times New Roman"/>
          <w:sz w:val="24"/>
          <w:szCs w:val="24"/>
        </w:rPr>
        <w:t>s</w:t>
      </w:r>
      <w:r w:rsidR="00500C12">
        <w:rPr>
          <w:rFonts w:ascii="Times New Roman" w:hAnsi="Times New Roman" w:cs="Times New Roman"/>
          <w:sz w:val="24"/>
          <w:szCs w:val="24"/>
        </w:rPr>
        <w:t xml:space="preserve"> en ligne.</w:t>
      </w:r>
      <w:r w:rsidR="00660DC5">
        <w:rPr>
          <w:rFonts w:ascii="Times New Roman" w:hAnsi="Times New Roman" w:cs="Times New Roman"/>
          <w:sz w:val="24"/>
          <w:szCs w:val="24"/>
        </w:rPr>
        <w:t xml:space="preserve"> Vous avez environ 10 jours</w:t>
      </w:r>
      <w:r w:rsidR="00201B09">
        <w:rPr>
          <w:rFonts w:ascii="Times New Roman" w:hAnsi="Times New Roman" w:cs="Times New Roman"/>
          <w:sz w:val="24"/>
          <w:szCs w:val="24"/>
        </w:rPr>
        <w:t xml:space="preserve"> </w:t>
      </w:r>
      <w:r w:rsidR="00660DC5">
        <w:rPr>
          <w:rFonts w:ascii="Times New Roman" w:hAnsi="Times New Roman" w:cs="Times New Roman"/>
          <w:sz w:val="24"/>
          <w:szCs w:val="24"/>
        </w:rPr>
        <w:t>pour inscrire vos enfants.</w:t>
      </w:r>
    </w:p>
    <w:p w14:paraId="390CA5F7" w14:textId="5D2FA127" w:rsidR="00A93EB8" w:rsidRDefault="00A93EB8" w:rsidP="009438A0">
      <w:pPr>
        <w:pStyle w:val="Paragraphedeliste"/>
        <w:ind w:left="708" w:hanging="348"/>
        <w:jc w:val="both"/>
        <w:rPr>
          <w:rFonts w:ascii="Times New Roman" w:hAnsi="Times New Roman" w:cs="Times New Roman"/>
          <w:sz w:val="24"/>
          <w:szCs w:val="24"/>
        </w:rPr>
      </w:pPr>
    </w:p>
    <w:p w14:paraId="07464C4F" w14:textId="095482BB" w:rsidR="00A93EB8" w:rsidRDefault="00A93EB8"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Afin de pouvoir offrir un service de qualité et sécuritaire pour tous, nous devons connaître le nombre d’enfants qui seront présents lors de ces journées pédagogiques</w:t>
      </w:r>
      <w:r w:rsidR="00282984">
        <w:rPr>
          <w:rFonts w:ascii="Times New Roman" w:hAnsi="Times New Roman" w:cs="Times New Roman"/>
          <w:sz w:val="24"/>
          <w:szCs w:val="24"/>
        </w:rPr>
        <w:t>.  Nous demandons aux parents de répondre aux courriels pour chaque journée pédagogique avant la date limite qui sera indiqué</w:t>
      </w:r>
      <w:r w:rsidR="003161C1">
        <w:rPr>
          <w:rFonts w:ascii="Times New Roman" w:hAnsi="Times New Roman" w:cs="Times New Roman"/>
          <w:sz w:val="24"/>
          <w:szCs w:val="24"/>
        </w:rPr>
        <w:t>e</w:t>
      </w:r>
      <w:r w:rsidR="00282984">
        <w:rPr>
          <w:rFonts w:ascii="Times New Roman" w:hAnsi="Times New Roman" w:cs="Times New Roman"/>
          <w:sz w:val="24"/>
          <w:szCs w:val="24"/>
        </w:rPr>
        <w:t xml:space="preserve"> dans la description de la journée.</w:t>
      </w:r>
    </w:p>
    <w:p w14:paraId="3F3F247B" w14:textId="24FD3798" w:rsidR="00524361" w:rsidRDefault="00524361" w:rsidP="009438A0">
      <w:pPr>
        <w:pStyle w:val="Paragraphedeliste"/>
        <w:ind w:left="708" w:hanging="348"/>
        <w:jc w:val="both"/>
        <w:rPr>
          <w:rFonts w:ascii="Times New Roman" w:hAnsi="Times New Roman" w:cs="Times New Roman"/>
          <w:sz w:val="24"/>
          <w:szCs w:val="24"/>
        </w:rPr>
      </w:pPr>
    </w:p>
    <w:p w14:paraId="214A99F6" w14:textId="460140BE" w:rsidR="00DA61F9" w:rsidRDefault="00DA61F9" w:rsidP="00DA61F9">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Les frais de cette journée seront facturés sur l’état de compte qui suivra cette journée.</w:t>
      </w:r>
    </w:p>
    <w:p w14:paraId="7AB5A162" w14:textId="77777777" w:rsidR="00DA61F9" w:rsidRDefault="00DA61F9" w:rsidP="009438A0">
      <w:pPr>
        <w:pStyle w:val="Paragraphedeliste"/>
        <w:ind w:left="708" w:hanging="348"/>
        <w:jc w:val="both"/>
        <w:rPr>
          <w:rFonts w:ascii="Times New Roman" w:hAnsi="Times New Roman" w:cs="Times New Roman"/>
          <w:sz w:val="24"/>
          <w:szCs w:val="24"/>
        </w:rPr>
      </w:pPr>
    </w:p>
    <w:p w14:paraId="4E03A01C" w14:textId="72BFEDBC" w:rsidR="00524361" w:rsidRDefault="00524361" w:rsidP="006921AA">
      <w:pPr>
        <w:pStyle w:val="Paragraphedeliste"/>
        <w:ind w:left="708"/>
        <w:jc w:val="both"/>
        <w:rPr>
          <w:rFonts w:ascii="Times New Roman" w:hAnsi="Times New Roman" w:cs="Times New Roman"/>
          <w:sz w:val="24"/>
          <w:szCs w:val="24"/>
        </w:rPr>
      </w:pPr>
      <w:r w:rsidRPr="00371ED0">
        <w:rPr>
          <w:rFonts w:ascii="Times New Roman" w:hAnsi="Times New Roman" w:cs="Times New Roman"/>
          <w:b/>
          <w:bCs/>
          <w:sz w:val="24"/>
          <w:szCs w:val="24"/>
          <w:highlight w:val="yellow"/>
        </w:rPr>
        <w:t xml:space="preserve">L’accès à la journée pédagogique sera refusé si le parent n’a pas envoyé une confirmation par </w:t>
      </w:r>
      <w:r w:rsidR="00471947">
        <w:rPr>
          <w:rFonts w:ascii="Times New Roman" w:hAnsi="Times New Roman" w:cs="Times New Roman"/>
          <w:b/>
          <w:bCs/>
          <w:sz w:val="24"/>
          <w:szCs w:val="24"/>
          <w:highlight w:val="yellow"/>
        </w:rPr>
        <w:t>le forms</w:t>
      </w:r>
      <w:r w:rsidRPr="00371ED0">
        <w:rPr>
          <w:rFonts w:ascii="Times New Roman" w:hAnsi="Times New Roman" w:cs="Times New Roman"/>
          <w:b/>
          <w:bCs/>
          <w:sz w:val="24"/>
          <w:szCs w:val="24"/>
          <w:highlight w:val="yellow"/>
        </w:rPr>
        <w:t xml:space="preserve"> avant la date prévue.</w:t>
      </w:r>
      <w:r>
        <w:rPr>
          <w:rFonts w:ascii="Times New Roman" w:hAnsi="Times New Roman" w:cs="Times New Roman"/>
          <w:b/>
          <w:bCs/>
          <w:sz w:val="24"/>
          <w:szCs w:val="24"/>
        </w:rPr>
        <w:t xml:space="preserve">  </w:t>
      </w:r>
    </w:p>
    <w:p w14:paraId="2519B815" w14:textId="66B7D01F" w:rsidR="00524361" w:rsidRDefault="00524361" w:rsidP="009438A0">
      <w:pPr>
        <w:pStyle w:val="Paragraphedeliste"/>
        <w:ind w:left="708" w:hanging="348"/>
        <w:jc w:val="both"/>
        <w:rPr>
          <w:rFonts w:ascii="Times New Roman" w:hAnsi="Times New Roman" w:cs="Times New Roman"/>
          <w:sz w:val="24"/>
          <w:szCs w:val="24"/>
        </w:rPr>
      </w:pPr>
    </w:p>
    <w:p w14:paraId="34B834F1" w14:textId="71A9C9BE" w:rsidR="00524361" w:rsidRDefault="00524361" w:rsidP="006921AA">
      <w:pPr>
        <w:pStyle w:val="Paragraphedeliste"/>
        <w:ind w:left="708"/>
        <w:jc w:val="both"/>
        <w:rPr>
          <w:rFonts w:ascii="Times New Roman" w:hAnsi="Times New Roman" w:cs="Times New Roman"/>
          <w:sz w:val="24"/>
          <w:szCs w:val="24"/>
        </w:rPr>
      </w:pPr>
      <w:r w:rsidRPr="00371ED0">
        <w:rPr>
          <w:rFonts w:ascii="Times New Roman" w:hAnsi="Times New Roman" w:cs="Times New Roman"/>
          <w:b/>
          <w:bCs/>
          <w:sz w:val="24"/>
          <w:szCs w:val="24"/>
          <w:highlight w:val="yellow"/>
        </w:rPr>
        <w:t>Notez bien que toute présence confirmée à une journée pédagogique sera facturée même si l’enfant est absent lors de cette journée.</w:t>
      </w:r>
    </w:p>
    <w:p w14:paraId="5BDE0889" w14:textId="7C3FB427" w:rsidR="00C64C15" w:rsidRDefault="00C64C15" w:rsidP="009438A0">
      <w:pPr>
        <w:pStyle w:val="Paragraphedeliste"/>
        <w:ind w:left="708" w:hanging="348"/>
        <w:jc w:val="both"/>
        <w:rPr>
          <w:rFonts w:ascii="Times New Roman" w:hAnsi="Times New Roman" w:cs="Times New Roman"/>
          <w:sz w:val="24"/>
          <w:szCs w:val="24"/>
        </w:rPr>
      </w:pPr>
    </w:p>
    <w:p w14:paraId="32EF25D1" w14:textId="04CB819A" w:rsidR="006430DE" w:rsidRDefault="009D2E01"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Le parent peut refuser que son enfant participe à une activité spéciale lors des journées pédagogiques, l’enfant recevra alors le service de base</w:t>
      </w:r>
      <w:r w:rsidR="00CB7E45">
        <w:rPr>
          <w:rFonts w:ascii="Times New Roman" w:hAnsi="Times New Roman" w:cs="Times New Roman"/>
          <w:sz w:val="24"/>
          <w:szCs w:val="24"/>
        </w:rPr>
        <w:t>.</w:t>
      </w:r>
    </w:p>
    <w:p w14:paraId="0E37B4D5" w14:textId="77777777" w:rsidR="006921AA" w:rsidRDefault="006921AA" w:rsidP="006921AA">
      <w:pPr>
        <w:pStyle w:val="Paragraphedeliste"/>
        <w:ind w:left="708"/>
        <w:jc w:val="both"/>
        <w:rPr>
          <w:rFonts w:ascii="Times New Roman" w:hAnsi="Times New Roman" w:cs="Times New Roman"/>
          <w:sz w:val="24"/>
          <w:szCs w:val="24"/>
        </w:rPr>
      </w:pPr>
    </w:p>
    <w:p w14:paraId="718D4455" w14:textId="2C4F712B" w:rsidR="00C64C15" w:rsidRPr="00C64C15" w:rsidRDefault="00C64C15" w:rsidP="006921AA">
      <w:pPr>
        <w:pStyle w:val="Paragraphedeliste"/>
        <w:ind w:left="708"/>
        <w:jc w:val="both"/>
        <w:rPr>
          <w:rFonts w:ascii="Times New Roman" w:hAnsi="Times New Roman" w:cs="Times New Roman"/>
          <w:sz w:val="24"/>
          <w:szCs w:val="24"/>
        </w:rPr>
      </w:pPr>
      <w:r>
        <w:rPr>
          <w:rFonts w:ascii="Times New Roman" w:hAnsi="Times New Roman" w:cs="Times New Roman"/>
          <w:sz w:val="24"/>
          <w:szCs w:val="24"/>
        </w:rPr>
        <w:t>Pour diverses raisons, le conseil d’établissement peut, en tout temps, adopter la fermeture du service de garde lors des journées pédagogiques.</w:t>
      </w:r>
    </w:p>
    <w:p w14:paraId="31E14668" w14:textId="139EED2D" w:rsidR="000F1FD5" w:rsidRDefault="0040313C"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9024" behindDoc="0" locked="0" layoutInCell="1" allowOverlap="1" wp14:anchorId="71EEA0F8" wp14:editId="7BE32883">
            <wp:simplePos x="0" y="0"/>
            <wp:positionH relativeFrom="column">
              <wp:posOffset>5092700</wp:posOffset>
            </wp:positionH>
            <wp:positionV relativeFrom="paragraph">
              <wp:posOffset>41275</wp:posOffset>
            </wp:positionV>
            <wp:extent cx="590550" cy="590550"/>
            <wp:effectExtent l="0" t="0" r="0" b="0"/>
            <wp:wrapNone/>
            <wp:docPr id="2" name="Image 2" descr="Contented smile cartoon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ontented smile cartoon alarm cloc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anchor>
        </w:drawing>
      </w:r>
    </w:p>
    <w:p w14:paraId="056FED02" w14:textId="1B7BFBFB" w:rsidR="000F1FD5" w:rsidRDefault="00F27A88"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h</w:t>
      </w:r>
      <w:r w:rsidR="00464CD9">
        <w:rPr>
          <w:rFonts w:ascii="Times New Roman" w:eastAsia="Times New Roman" w:hAnsi="Times New Roman" w:cs="Times New Roman"/>
          <w:b/>
          <w:bCs/>
          <w:sz w:val="28"/>
          <w:szCs w:val="28"/>
          <w:lang w:eastAsia="fr-CA"/>
        </w:rPr>
        <w:t>oraire du service de garde</w:t>
      </w:r>
    </w:p>
    <w:p w14:paraId="6F09DAF1" w14:textId="0929F6C7" w:rsidR="00333977" w:rsidRPr="00A07E33" w:rsidRDefault="00333977" w:rsidP="009438A0">
      <w:pPr>
        <w:pStyle w:val="Paragraphedeliste"/>
        <w:numPr>
          <w:ilvl w:val="0"/>
          <w:numId w:val="15"/>
        </w:numPr>
        <w:jc w:val="both"/>
        <w:rPr>
          <w:rFonts w:ascii="Times New Roman" w:hAnsi="Times New Roman" w:cs="Times New Roman"/>
          <w:sz w:val="24"/>
          <w:szCs w:val="24"/>
        </w:rPr>
      </w:pPr>
      <w:r w:rsidRPr="00A07E33">
        <w:rPr>
          <w:rFonts w:ascii="Times New Roman" w:hAnsi="Times New Roman" w:cs="Times New Roman"/>
          <w:sz w:val="24"/>
          <w:szCs w:val="24"/>
        </w:rPr>
        <w:lastRenderedPageBreak/>
        <w:t>Le service de garde est ouvert lors des 180 jours réguliers de classe.</w:t>
      </w:r>
    </w:p>
    <w:p w14:paraId="29ECF5E7" w14:textId="77777777" w:rsidR="00BC2567" w:rsidRDefault="00BC2567" w:rsidP="009438A0">
      <w:pPr>
        <w:pStyle w:val="Paragraphedeliste"/>
        <w:ind w:left="792"/>
        <w:jc w:val="both"/>
        <w:rPr>
          <w:rFonts w:ascii="Times New Roman" w:hAnsi="Times New Roman" w:cs="Times New Roman"/>
          <w:sz w:val="24"/>
          <w:szCs w:val="24"/>
        </w:rPr>
      </w:pPr>
    </w:p>
    <w:p w14:paraId="5C27A4F0" w14:textId="4CBBA684" w:rsidR="007012F7" w:rsidRPr="00A07E33" w:rsidRDefault="00C341E4" w:rsidP="009438A0">
      <w:pPr>
        <w:pStyle w:val="Paragraphedeliste"/>
        <w:numPr>
          <w:ilvl w:val="0"/>
          <w:numId w:val="15"/>
        </w:numPr>
        <w:jc w:val="both"/>
        <w:rPr>
          <w:rFonts w:ascii="Times New Roman" w:hAnsi="Times New Roman" w:cs="Times New Roman"/>
          <w:sz w:val="24"/>
          <w:szCs w:val="24"/>
        </w:rPr>
      </w:pPr>
      <w:r w:rsidRPr="00A07E33">
        <w:rPr>
          <w:rFonts w:ascii="Times New Roman" w:hAnsi="Times New Roman" w:cs="Times New Roman"/>
          <w:sz w:val="24"/>
          <w:szCs w:val="24"/>
        </w:rPr>
        <w:t xml:space="preserve">Les </w:t>
      </w:r>
      <w:r w:rsidRPr="00E42283">
        <w:rPr>
          <w:rFonts w:ascii="Times New Roman" w:hAnsi="Times New Roman" w:cs="Times New Roman"/>
          <w:b/>
          <w:bCs/>
          <w:sz w:val="24"/>
          <w:szCs w:val="24"/>
          <w:u w:val="single"/>
        </w:rPr>
        <w:t>dates d’ouvertures</w:t>
      </w:r>
      <w:r w:rsidRPr="00A07E33">
        <w:rPr>
          <w:rFonts w:ascii="Times New Roman" w:hAnsi="Times New Roman" w:cs="Times New Roman"/>
          <w:sz w:val="24"/>
          <w:szCs w:val="24"/>
        </w:rPr>
        <w:t xml:space="preserve"> du service de garde sont les suivantes</w:t>
      </w:r>
      <w:r w:rsidR="00B356B2" w:rsidRPr="00A07E33">
        <w:rPr>
          <w:rFonts w:ascii="Times New Roman" w:hAnsi="Times New Roman" w:cs="Times New Roman"/>
          <w:sz w:val="24"/>
          <w:szCs w:val="24"/>
        </w:rPr>
        <w:t> </w:t>
      </w:r>
      <w:r w:rsidRPr="00A07E33">
        <w:rPr>
          <w:rFonts w:ascii="Times New Roman" w:hAnsi="Times New Roman" w:cs="Times New Roman"/>
          <w:sz w:val="24"/>
          <w:szCs w:val="24"/>
        </w:rPr>
        <w:t>:</w:t>
      </w:r>
    </w:p>
    <w:p w14:paraId="18C96773" w14:textId="5D926A24" w:rsidR="00C341E4" w:rsidRPr="00C370B2" w:rsidRDefault="00C341E4" w:rsidP="009438A0">
      <w:pPr>
        <w:pStyle w:val="Paragraphedeliste"/>
        <w:numPr>
          <w:ilvl w:val="2"/>
          <w:numId w:val="16"/>
        </w:numPr>
        <w:jc w:val="both"/>
        <w:rPr>
          <w:rFonts w:ascii="Times New Roman" w:hAnsi="Times New Roman" w:cs="Times New Roman"/>
          <w:sz w:val="24"/>
          <w:szCs w:val="24"/>
        </w:rPr>
      </w:pPr>
      <w:r w:rsidRPr="00C370B2">
        <w:rPr>
          <w:rFonts w:ascii="Times New Roman" w:hAnsi="Times New Roman" w:cs="Times New Roman"/>
          <w:sz w:val="24"/>
          <w:szCs w:val="24"/>
        </w:rPr>
        <w:t>Préscolaire</w:t>
      </w:r>
      <w:r w:rsidR="00B356B2" w:rsidRPr="00C370B2">
        <w:rPr>
          <w:rFonts w:ascii="Times New Roman" w:hAnsi="Times New Roman" w:cs="Times New Roman"/>
          <w:sz w:val="24"/>
          <w:szCs w:val="24"/>
        </w:rPr>
        <w:t> </w:t>
      </w:r>
      <w:r w:rsidR="00C025E5" w:rsidRPr="00C370B2">
        <w:rPr>
          <w:rFonts w:ascii="Times New Roman" w:hAnsi="Times New Roman" w:cs="Times New Roman"/>
          <w:noProof/>
          <w:sz w:val="24"/>
          <w:szCs w:val="24"/>
        </w:rPr>
        <w:t>:</w:t>
      </w:r>
      <w:r w:rsidR="00500C12">
        <w:rPr>
          <w:rFonts w:ascii="Times New Roman" w:hAnsi="Times New Roman" w:cs="Times New Roman"/>
          <w:noProof/>
          <w:sz w:val="24"/>
          <w:szCs w:val="24"/>
        </w:rPr>
        <w:t xml:space="preserve">  </w:t>
      </w:r>
      <w:r w:rsidR="00AB321C">
        <w:rPr>
          <w:rFonts w:ascii="Times New Roman" w:hAnsi="Times New Roman" w:cs="Times New Roman"/>
          <w:noProof/>
          <w:sz w:val="24"/>
          <w:szCs w:val="24"/>
        </w:rPr>
        <w:t xml:space="preserve">2 </w:t>
      </w:r>
      <w:r w:rsidR="004354AF">
        <w:rPr>
          <w:rFonts w:ascii="Times New Roman" w:hAnsi="Times New Roman" w:cs="Times New Roman"/>
          <w:noProof/>
          <w:sz w:val="24"/>
          <w:szCs w:val="24"/>
        </w:rPr>
        <w:t>Septembre</w:t>
      </w:r>
      <w:r w:rsidR="00AB321C">
        <w:rPr>
          <w:rFonts w:ascii="Times New Roman" w:hAnsi="Times New Roman" w:cs="Times New Roman"/>
          <w:noProof/>
          <w:sz w:val="24"/>
          <w:szCs w:val="24"/>
        </w:rPr>
        <w:t xml:space="preserve"> 202</w:t>
      </w:r>
      <w:r w:rsidR="004354AF">
        <w:rPr>
          <w:rFonts w:ascii="Times New Roman" w:hAnsi="Times New Roman" w:cs="Times New Roman"/>
          <w:noProof/>
          <w:sz w:val="24"/>
          <w:szCs w:val="24"/>
        </w:rPr>
        <w:t>5</w:t>
      </w:r>
    </w:p>
    <w:p w14:paraId="3BADF05C" w14:textId="73D25EFD" w:rsidR="002415DE" w:rsidRDefault="00EC64AE" w:rsidP="009438A0">
      <w:pPr>
        <w:pStyle w:val="Paragraphedeliste"/>
        <w:numPr>
          <w:ilvl w:val="2"/>
          <w:numId w:val="16"/>
        </w:numPr>
        <w:jc w:val="both"/>
        <w:rPr>
          <w:rFonts w:ascii="Times New Roman" w:hAnsi="Times New Roman" w:cs="Times New Roman"/>
          <w:sz w:val="24"/>
          <w:szCs w:val="24"/>
        </w:rPr>
      </w:pPr>
      <w:r w:rsidRPr="00C370B2">
        <w:rPr>
          <w:rFonts w:ascii="Times New Roman" w:hAnsi="Times New Roman" w:cs="Times New Roman"/>
          <w:noProof/>
          <w:sz w:val="24"/>
          <w:szCs w:val="24"/>
        </w:rPr>
        <w:t>Primaire</w:t>
      </w:r>
      <w:r w:rsidR="00B356B2" w:rsidRPr="00C370B2">
        <w:rPr>
          <w:rFonts w:ascii="Times New Roman" w:hAnsi="Times New Roman" w:cs="Times New Roman"/>
          <w:noProof/>
          <w:sz w:val="24"/>
          <w:szCs w:val="24"/>
        </w:rPr>
        <w:t> </w:t>
      </w:r>
      <w:r w:rsidRPr="00C370B2">
        <w:rPr>
          <w:rFonts w:ascii="Times New Roman" w:hAnsi="Times New Roman" w:cs="Times New Roman"/>
          <w:noProof/>
          <w:sz w:val="24"/>
          <w:szCs w:val="24"/>
        </w:rPr>
        <w:t>:</w:t>
      </w:r>
      <w:r w:rsidR="00AB321C">
        <w:rPr>
          <w:rFonts w:ascii="Times New Roman" w:hAnsi="Times New Roman" w:cs="Times New Roman"/>
          <w:noProof/>
          <w:sz w:val="24"/>
          <w:szCs w:val="24"/>
        </w:rPr>
        <w:t xml:space="preserve"> 2</w:t>
      </w:r>
      <w:r w:rsidR="004354AF">
        <w:rPr>
          <w:rFonts w:ascii="Times New Roman" w:hAnsi="Times New Roman" w:cs="Times New Roman"/>
          <w:noProof/>
          <w:sz w:val="24"/>
          <w:szCs w:val="24"/>
        </w:rPr>
        <w:t xml:space="preserve"> Septembre</w:t>
      </w:r>
      <w:r w:rsidR="00AB321C">
        <w:rPr>
          <w:rFonts w:ascii="Times New Roman" w:hAnsi="Times New Roman" w:cs="Times New Roman"/>
          <w:noProof/>
          <w:sz w:val="24"/>
          <w:szCs w:val="24"/>
        </w:rPr>
        <w:t xml:space="preserve"> 202</w:t>
      </w:r>
      <w:r w:rsidR="004354AF">
        <w:rPr>
          <w:rFonts w:ascii="Times New Roman" w:hAnsi="Times New Roman" w:cs="Times New Roman"/>
          <w:noProof/>
          <w:sz w:val="24"/>
          <w:szCs w:val="24"/>
        </w:rPr>
        <w:t>5</w:t>
      </w:r>
    </w:p>
    <w:p w14:paraId="3914F7F1" w14:textId="03D39340" w:rsidR="00EC64AE" w:rsidRPr="00AB321C" w:rsidRDefault="002D6BB6" w:rsidP="009438A0">
      <w:pPr>
        <w:pStyle w:val="Paragraphedeliste"/>
        <w:numPr>
          <w:ilvl w:val="2"/>
          <w:numId w:val="16"/>
        </w:numPr>
        <w:jc w:val="both"/>
        <w:rPr>
          <w:rFonts w:ascii="Times New Roman" w:hAnsi="Times New Roman" w:cs="Times New Roman"/>
          <w:sz w:val="24"/>
          <w:szCs w:val="24"/>
        </w:rPr>
      </w:pPr>
      <w:r w:rsidRPr="00AB321C">
        <w:rPr>
          <w:rFonts w:ascii="Times New Roman" w:hAnsi="Times New Roman" w:cs="Times New Roman"/>
          <w:noProof/>
          <w:sz w:val="24"/>
          <w:szCs w:val="24"/>
        </w:rPr>
        <w:t>Classe d’aide</w:t>
      </w:r>
      <w:r w:rsidR="006E1159" w:rsidRPr="00AB321C">
        <w:rPr>
          <w:rFonts w:ascii="Times New Roman" w:hAnsi="Times New Roman" w:cs="Times New Roman"/>
          <w:noProof/>
          <w:sz w:val="24"/>
          <w:szCs w:val="24"/>
        </w:rPr>
        <w:t xml:space="preserve"> et/ou spécialisée</w:t>
      </w:r>
      <w:r w:rsidR="00B356B2" w:rsidRPr="00AB321C">
        <w:rPr>
          <w:rFonts w:ascii="Times New Roman" w:hAnsi="Times New Roman" w:cs="Times New Roman"/>
          <w:noProof/>
          <w:sz w:val="24"/>
          <w:szCs w:val="24"/>
        </w:rPr>
        <w:t> </w:t>
      </w:r>
      <w:r w:rsidRPr="00AB321C">
        <w:rPr>
          <w:rFonts w:ascii="Times New Roman" w:hAnsi="Times New Roman" w:cs="Times New Roman"/>
          <w:noProof/>
          <w:sz w:val="24"/>
          <w:szCs w:val="24"/>
        </w:rPr>
        <w:t>:</w:t>
      </w:r>
      <w:r w:rsidR="00471947">
        <w:rPr>
          <w:rFonts w:ascii="Times New Roman" w:hAnsi="Times New Roman" w:cs="Times New Roman"/>
          <w:noProof/>
          <w:sz w:val="24"/>
          <w:szCs w:val="24"/>
        </w:rPr>
        <w:t xml:space="preserve"> 2 Septembre 2025</w:t>
      </w:r>
    </w:p>
    <w:p w14:paraId="793A5188" w14:textId="77777777" w:rsidR="00FD1FED" w:rsidRDefault="00FD1FED" w:rsidP="009438A0">
      <w:pPr>
        <w:pStyle w:val="Paragraphedeliste"/>
        <w:ind w:left="1224"/>
        <w:jc w:val="both"/>
        <w:rPr>
          <w:rFonts w:ascii="Times New Roman" w:hAnsi="Times New Roman" w:cs="Times New Roman"/>
          <w:sz w:val="24"/>
          <w:szCs w:val="24"/>
        </w:rPr>
      </w:pPr>
    </w:p>
    <w:p w14:paraId="0E209283" w14:textId="6E8394AE" w:rsidR="00BC6A34" w:rsidRPr="00BE4C99" w:rsidRDefault="00FD1FED" w:rsidP="00C1572E">
      <w:pPr>
        <w:pStyle w:val="Paragraphedeliste"/>
        <w:numPr>
          <w:ilvl w:val="0"/>
          <w:numId w:val="18"/>
        </w:numPr>
        <w:jc w:val="both"/>
        <w:rPr>
          <w:rFonts w:ascii="Times New Roman" w:hAnsi="Times New Roman" w:cs="Times New Roman"/>
          <w:sz w:val="24"/>
          <w:szCs w:val="24"/>
        </w:rPr>
      </w:pPr>
      <w:r w:rsidRPr="00BE4C99">
        <w:rPr>
          <w:rFonts w:ascii="Times New Roman" w:hAnsi="Times New Roman" w:cs="Times New Roman"/>
          <w:sz w:val="24"/>
          <w:szCs w:val="24"/>
        </w:rPr>
        <w:t>L</w:t>
      </w:r>
      <w:r w:rsidR="008D027F" w:rsidRPr="00BE4C99">
        <w:rPr>
          <w:rFonts w:ascii="Times New Roman" w:hAnsi="Times New Roman" w:cs="Times New Roman"/>
          <w:sz w:val="24"/>
          <w:szCs w:val="24"/>
        </w:rPr>
        <w:t>e service de garde sera ouvert pour la majorité des journées pédagogiques à moins qu’il n’y ait pas assez de demande</w:t>
      </w:r>
      <w:r w:rsidR="003161C1">
        <w:rPr>
          <w:rFonts w:ascii="Times New Roman" w:hAnsi="Times New Roman" w:cs="Times New Roman"/>
          <w:sz w:val="24"/>
          <w:szCs w:val="24"/>
        </w:rPr>
        <w:t>s</w:t>
      </w:r>
      <w:r w:rsidR="008D027F" w:rsidRPr="00BE4C99">
        <w:rPr>
          <w:rFonts w:ascii="Times New Roman" w:hAnsi="Times New Roman" w:cs="Times New Roman"/>
          <w:sz w:val="24"/>
          <w:szCs w:val="24"/>
        </w:rPr>
        <w:t xml:space="preserve"> pour offrir le service</w:t>
      </w:r>
      <w:r w:rsidR="004D1BF4" w:rsidRPr="00BE4C99">
        <w:rPr>
          <w:rFonts w:ascii="Times New Roman" w:hAnsi="Times New Roman" w:cs="Times New Roman"/>
          <w:sz w:val="24"/>
          <w:szCs w:val="24"/>
        </w:rPr>
        <w:t xml:space="preserve">, une communication vous sera </w:t>
      </w:r>
      <w:r w:rsidR="003F50DA" w:rsidRPr="00BE4C99">
        <w:rPr>
          <w:rFonts w:ascii="Times New Roman" w:hAnsi="Times New Roman" w:cs="Times New Roman"/>
          <w:sz w:val="24"/>
          <w:szCs w:val="24"/>
        </w:rPr>
        <w:t>envoyée</w:t>
      </w:r>
      <w:r w:rsidR="004D1BF4" w:rsidRPr="00BE4C99">
        <w:rPr>
          <w:rFonts w:ascii="Times New Roman" w:hAnsi="Times New Roman" w:cs="Times New Roman"/>
          <w:sz w:val="24"/>
          <w:szCs w:val="24"/>
        </w:rPr>
        <w:t xml:space="preserve"> pour vous en informer</w:t>
      </w:r>
      <w:r w:rsidR="006401A8" w:rsidRPr="00BE4C99">
        <w:rPr>
          <w:rFonts w:ascii="Times New Roman" w:hAnsi="Times New Roman" w:cs="Times New Roman"/>
          <w:sz w:val="24"/>
          <w:szCs w:val="24"/>
        </w:rPr>
        <w:t>.</w:t>
      </w:r>
    </w:p>
    <w:p w14:paraId="530289C5" w14:textId="77777777" w:rsidR="00BC6A34" w:rsidRPr="00E42283" w:rsidRDefault="00BC6A34" w:rsidP="009438A0">
      <w:pPr>
        <w:pStyle w:val="Paragraphedeliste"/>
        <w:jc w:val="both"/>
        <w:rPr>
          <w:rFonts w:ascii="Times New Roman" w:hAnsi="Times New Roman" w:cs="Times New Roman"/>
          <w:sz w:val="24"/>
          <w:szCs w:val="24"/>
        </w:rPr>
      </w:pPr>
    </w:p>
    <w:p w14:paraId="7E03E2A5" w14:textId="16FF8106" w:rsidR="002D6BB6" w:rsidRPr="00AB321C" w:rsidRDefault="002E6C39" w:rsidP="009438A0">
      <w:pPr>
        <w:pStyle w:val="Paragraphedeliste"/>
        <w:numPr>
          <w:ilvl w:val="0"/>
          <w:numId w:val="18"/>
        </w:numPr>
        <w:jc w:val="both"/>
        <w:rPr>
          <w:rFonts w:ascii="Times New Roman" w:hAnsi="Times New Roman" w:cs="Times New Roman"/>
          <w:sz w:val="24"/>
          <w:szCs w:val="24"/>
        </w:rPr>
      </w:pPr>
      <w:r w:rsidRPr="00AB321C">
        <w:rPr>
          <w:rFonts w:ascii="Times New Roman" w:hAnsi="Times New Roman" w:cs="Times New Roman"/>
          <w:noProof/>
          <w:sz w:val="24"/>
          <w:szCs w:val="24"/>
        </w:rPr>
        <w:t xml:space="preserve">Les </w:t>
      </w:r>
      <w:r w:rsidRPr="00AB321C">
        <w:rPr>
          <w:rFonts w:ascii="Times New Roman" w:hAnsi="Times New Roman" w:cs="Times New Roman"/>
          <w:b/>
          <w:bCs/>
          <w:noProof/>
          <w:sz w:val="24"/>
          <w:szCs w:val="24"/>
          <w:u w:val="single"/>
        </w:rPr>
        <w:t>d</w:t>
      </w:r>
      <w:r w:rsidR="002D6BB6" w:rsidRPr="00AB321C">
        <w:rPr>
          <w:rFonts w:ascii="Times New Roman" w:hAnsi="Times New Roman" w:cs="Times New Roman"/>
          <w:b/>
          <w:bCs/>
          <w:noProof/>
          <w:sz w:val="24"/>
          <w:szCs w:val="24"/>
          <w:u w:val="single"/>
        </w:rPr>
        <w:t>ate</w:t>
      </w:r>
      <w:r w:rsidR="002A703F" w:rsidRPr="00AB321C">
        <w:rPr>
          <w:rFonts w:ascii="Times New Roman" w:hAnsi="Times New Roman" w:cs="Times New Roman"/>
          <w:b/>
          <w:bCs/>
          <w:noProof/>
          <w:sz w:val="24"/>
          <w:szCs w:val="24"/>
          <w:u w:val="single"/>
        </w:rPr>
        <w:t>s</w:t>
      </w:r>
      <w:r w:rsidR="002D6BB6" w:rsidRPr="00AB321C">
        <w:rPr>
          <w:rFonts w:ascii="Times New Roman" w:hAnsi="Times New Roman" w:cs="Times New Roman"/>
          <w:b/>
          <w:bCs/>
          <w:noProof/>
          <w:sz w:val="24"/>
          <w:szCs w:val="24"/>
          <w:u w:val="single"/>
        </w:rPr>
        <w:t xml:space="preserve"> de fermeture</w:t>
      </w:r>
      <w:r w:rsidR="002D6BB6" w:rsidRPr="00AB321C">
        <w:rPr>
          <w:rFonts w:ascii="Times New Roman" w:hAnsi="Times New Roman" w:cs="Times New Roman"/>
          <w:noProof/>
          <w:sz w:val="24"/>
          <w:szCs w:val="24"/>
        </w:rPr>
        <w:t xml:space="preserve"> du service de garde </w:t>
      </w:r>
      <w:r w:rsidRPr="00AB321C">
        <w:rPr>
          <w:rFonts w:ascii="Times New Roman" w:hAnsi="Times New Roman" w:cs="Times New Roman"/>
          <w:noProof/>
          <w:sz w:val="24"/>
          <w:szCs w:val="24"/>
        </w:rPr>
        <w:t>sont les suivantes</w:t>
      </w:r>
      <w:r w:rsidR="00B356B2" w:rsidRPr="00AB321C">
        <w:rPr>
          <w:rFonts w:ascii="Times New Roman" w:hAnsi="Times New Roman" w:cs="Times New Roman"/>
          <w:noProof/>
          <w:sz w:val="24"/>
          <w:szCs w:val="24"/>
        </w:rPr>
        <w:t> </w:t>
      </w:r>
      <w:r w:rsidR="002D6BB6" w:rsidRPr="00AB321C">
        <w:rPr>
          <w:rFonts w:ascii="Times New Roman" w:hAnsi="Times New Roman" w:cs="Times New Roman"/>
          <w:noProof/>
          <w:sz w:val="24"/>
          <w:szCs w:val="24"/>
        </w:rPr>
        <w:t>:</w:t>
      </w:r>
    </w:p>
    <w:p w14:paraId="1237F22C" w14:textId="77777777" w:rsidR="00B356B2" w:rsidRPr="00AB321C" w:rsidRDefault="00B356B2" w:rsidP="009438A0">
      <w:pPr>
        <w:pStyle w:val="Paragraphedeliste"/>
        <w:jc w:val="both"/>
        <w:rPr>
          <w:rFonts w:ascii="Times New Roman" w:hAnsi="Times New Roman" w:cs="Times New Roman"/>
          <w:sz w:val="24"/>
          <w:szCs w:val="24"/>
        </w:rPr>
      </w:pPr>
    </w:p>
    <w:p w14:paraId="44678829" w14:textId="23F50935" w:rsidR="002E6C39" w:rsidRPr="00AB321C" w:rsidRDefault="002A703F" w:rsidP="009438A0">
      <w:pPr>
        <w:pStyle w:val="Paragraphedeliste"/>
        <w:numPr>
          <w:ilvl w:val="2"/>
          <w:numId w:val="10"/>
        </w:numPr>
        <w:jc w:val="both"/>
        <w:rPr>
          <w:rFonts w:ascii="Times New Roman" w:hAnsi="Times New Roman" w:cs="Times New Roman"/>
          <w:sz w:val="24"/>
          <w:szCs w:val="24"/>
        </w:rPr>
      </w:pPr>
      <w:r w:rsidRPr="00AB321C">
        <w:rPr>
          <w:rFonts w:ascii="Times New Roman" w:hAnsi="Times New Roman" w:cs="Times New Roman"/>
          <w:sz w:val="24"/>
          <w:szCs w:val="24"/>
        </w:rPr>
        <w:t xml:space="preserve">Lundi le </w:t>
      </w:r>
      <w:r w:rsidR="004354AF">
        <w:rPr>
          <w:rFonts w:ascii="Times New Roman" w:hAnsi="Times New Roman" w:cs="Times New Roman"/>
          <w:sz w:val="24"/>
          <w:szCs w:val="24"/>
        </w:rPr>
        <w:t>1</w:t>
      </w:r>
      <w:r w:rsidRPr="00AB321C">
        <w:rPr>
          <w:rFonts w:ascii="Times New Roman" w:hAnsi="Times New Roman" w:cs="Times New Roman"/>
          <w:sz w:val="24"/>
          <w:szCs w:val="24"/>
        </w:rPr>
        <w:t xml:space="preserve"> septembre</w:t>
      </w:r>
      <w:r w:rsidR="00C25968" w:rsidRPr="00AB321C">
        <w:rPr>
          <w:rFonts w:ascii="Times New Roman" w:hAnsi="Times New Roman" w:cs="Times New Roman"/>
          <w:sz w:val="24"/>
          <w:szCs w:val="24"/>
        </w:rPr>
        <w:t xml:space="preserve"> 202</w:t>
      </w:r>
      <w:r w:rsidR="004354AF">
        <w:rPr>
          <w:rFonts w:ascii="Times New Roman" w:hAnsi="Times New Roman" w:cs="Times New Roman"/>
          <w:sz w:val="24"/>
          <w:szCs w:val="24"/>
        </w:rPr>
        <w:t>5</w:t>
      </w:r>
      <w:r w:rsidRPr="00AB321C">
        <w:rPr>
          <w:rFonts w:ascii="Times New Roman" w:hAnsi="Times New Roman" w:cs="Times New Roman"/>
          <w:sz w:val="24"/>
          <w:szCs w:val="24"/>
        </w:rPr>
        <w:t xml:space="preserve"> – fête du Travail</w:t>
      </w:r>
    </w:p>
    <w:p w14:paraId="50DB2609" w14:textId="20865077" w:rsidR="002A703F" w:rsidRPr="00AB321C" w:rsidRDefault="002A703F" w:rsidP="009438A0">
      <w:pPr>
        <w:pStyle w:val="Paragraphedeliste"/>
        <w:numPr>
          <w:ilvl w:val="2"/>
          <w:numId w:val="10"/>
        </w:numPr>
        <w:jc w:val="both"/>
        <w:rPr>
          <w:rFonts w:ascii="Times New Roman" w:hAnsi="Times New Roman" w:cs="Times New Roman"/>
          <w:sz w:val="24"/>
          <w:szCs w:val="24"/>
        </w:rPr>
      </w:pPr>
      <w:r w:rsidRPr="00AB321C">
        <w:rPr>
          <w:rFonts w:ascii="Times New Roman" w:hAnsi="Times New Roman" w:cs="Times New Roman"/>
          <w:sz w:val="24"/>
          <w:szCs w:val="24"/>
        </w:rPr>
        <w:t xml:space="preserve">Lundi le </w:t>
      </w:r>
      <w:r w:rsidR="00C25968" w:rsidRPr="00AB321C">
        <w:rPr>
          <w:rFonts w:ascii="Times New Roman" w:hAnsi="Times New Roman" w:cs="Times New Roman"/>
          <w:sz w:val="24"/>
          <w:szCs w:val="24"/>
        </w:rPr>
        <w:t>1</w:t>
      </w:r>
      <w:r w:rsidR="004354AF">
        <w:rPr>
          <w:rFonts w:ascii="Times New Roman" w:hAnsi="Times New Roman" w:cs="Times New Roman"/>
          <w:sz w:val="24"/>
          <w:szCs w:val="24"/>
        </w:rPr>
        <w:t>3</w:t>
      </w:r>
      <w:r w:rsidRPr="00AB321C">
        <w:rPr>
          <w:rFonts w:ascii="Times New Roman" w:hAnsi="Times New Roman" w:cs="Times New Roman"/>
          <w:sz w:val="24"/>
          <w:szCs w:val="24"/>
        </w:rPr>
        <w:t xml:space="preserve"> octobre</w:t>
      </w:r>
      <w:r w:rsidR="00C25968" w:rsidRPr="00AB321C">
        <w:rPr>
          <w:rFonts w:ascii="Times New Roman" w:hAnsi="Times New Roman" w:cs="Times New Roman"/>
          <w:sz w:val="24"/>
          <w:szCs w:val="24"/>
        </w:rPr>
        <w:t xml:space="preserve"> 202</w:t>
      </w:r>
      <w:r w:rsidR="004354AF">
        <w:rPr>
          <w:rFonts w:ascii="Times New Roman" w:hAnsi="Times New Roman" w:cs="Times New Roman"/>
          <w:sz w:val="24"/>
          <w:szCs w:val="24"/>
        </w:rPr>
        <w:t>5</w:t>
      </w:r>
      <w:r w:rsidRPr="00AB321C">
        <w:rPr>
          <w:rFonts w:ascii="Times New Roman" w:hAnsi="Times New Roman" w:cs="Times New Roman"/>
          <w:sz w:val="24"/>
          <w:szCs w:val="24"/>
        </w:rPr>
        <w:t xml:space="preserve"> – Action de grâces</w:t>
      </w:r>
    </w:p>
    <w:p w14:paraId="307F626B" w14:textId="5002E3D6" w:rsidR="004B64E0" w:rsidRPr="004B64E0" w:rsidRDefault="007F3072" w:rsidP="004B64E0">
      <w:pPr>
        <w:pStyle w:val="Paragraphedeliste"/>
        <w:numPr>
          <w:ilvl w:val="2"/>
          <w:numId w:val="10"/>
        </w:numPr>
        <w:jc w:val="both"/>
        <w:rPr>
          <w:rFonts w:ascii="Times New Roman" w:hAnsi="Times New Roman" w:cs="Times New Roman"/>
          <w:sz w:val="24"/>
          <w:szCs w:val="24"/>
        </w:rPr>
      </w:pPr>
      <w:r w:rsidRPr="00AB321C">
        <w:rPr>
          <w:rFonts w:ascii="Times New Roman" w:hAnsi="Times New Roman" w:cs="Times New Roman"/>
          <w:sz w:val="24"/>
          <w:szCs w:val="24"/>
        </w:rPr>
        <w:t xml:space="preserve">Du </w:t>
      </w:r>
      <w:r w:rsidR="00C25968" w:rsidRPr="00AB321C">
        <w:rPr>
          <w:rFonts w:ascii="Times New Roman" w:hAnsi="Times New Roman" w:cs="Times New Roman"/>
          <w:sz w:val="24"/>
          <w:szCs w:val="24"/>
        </w:rPr>
        <w:t>2</w:t>
      </w:r>
      <w:r w:rsidR="004354AF">
        <w:rPr>
          <w:rFonts w:ascii="Times New Roman" w:hAnsi="Times New Roman" w:cs="Times New Roman"/>
          <w:sz w:val="24"/>
          <w:szCs w:val="24"/>
        </w:rPr>
        <w:t>2</w:t>
      </w:r>
      <w:r w:rsidRPr="00AB321C">
        <w:rPr>
          <w:rFonts w:ascii="Times New Roman" w:hAnsi="Times New Roman" w:cs="Times New Roman"/>
          <w:sz w:val="24"/>
          <w:szCs w:val="24"/>
        </w:rPr>
        <w:t xml:space="preserve"> décembre </w:t>
      </w:r>
      <w:r w:rsidR="004B64E0">
        <w:rPr>
          <w:rFonts w:ascii="Times New Roman" w:hAnsi="Times New Roman" w:cs="Times New Roman"/>
          <w:sz w:val="24"/>
          <w:szCs w:val="24"/>
        </w:rPr>
        <w:t xml:space="preserve">2025 </w:t>
      </w:r>
      <w:r w:rsidRPr="00AB321C">
        <w:rPr>
          <w:rFonts w:ascii="Times New Roman" w:hAnsi="Times New Roman" w:cs="Times New Roman"/>
          <w:sz w:val="24"/>
          <w:szCs w:val="24"/>
        </w:rPr>
        <w:t>au</w:t>
      </w:r>
      <w:r w:rsidR="00C25968" w:rsidRPr="00AB321C">
        <w:rPr>
          <w:rFonts w:ascii="Times New Roman" w:hAnsi="Times New Roman" w:cs="Times New Roman"/>
          <w:sz w:val="24"/>
          <w:szCs w:val="24"/>
        </w:rPr>
        <w:t xml:space="preserve"> </w:t>
      </w:r>
      <w:r w:rsidR="004354AF">
        <w:rPr>
          <w:rFonts w:ascii="Times New Roman" w:hAnsi="Times New Roman" w:cs="Times New Roman"/>
          <w:sz w:val="24"/>
          <w:szCs w:val="24"/>
        </w:rPr>
        <w:t>2</w:t>
      </w:r>
      <w:r w:rsidRPr="00AB321C">
        <w:rPr>
          <w:rFonts w:ascii="Times New Roman" w:hAnsi="Times New Roman" w:cs="Times New Roman"/>
          <w:sz w:val="24"/>
          <w:szCs w:val="24"/>
        </w:rPr>
        <w:t xml:space="preserve"> janvier</w:t>
      </w:r>
      <w:r w:rsidR="00C25968" w:rsidRPr="00AB321C">
        <w:rPr>
          <w:rFonts w:ascii="Times New Roman" w:hAnsi="Times New Roman" w:cs="Times New Roman"/>
          <w:sz w:val="24"/>
          <w:szCs w:val="24"/>
        </w:rPr>
        <w:t xml:space="preserve"> 202</w:t>
      </w:r>
      <w:r w:rsidR="004B64E0">
        <w:rPr>
          <w:rFonts w:ascii="Times New Roman" w:hAnsi="Times New Roman" w:cs="Times New Roman"/>
          <w:sz w:val="24"/>
          <w:szCs w:val="24"/>
        </w:rPr>
        <w:t>6</w:t>
      </w:r>
      <w:r w:rsidRPr="00AB321C">
        <w:rPr>
          <w:rFonts w:ascii="Times New Roman" w:hAnsi="Times New Roman" w:cs="Times New Roman"/>
          <w:sz w:val="24"/>
          <w:szCs w:val="24"/>
        </w:rPr>
        <w:t xml:space="preserve"> (inclusivement) – </w:t>
      </w:r>
      <w:r w:rsidR="00177E2C" w:rsidRPr="00AB321C">
        <w:rPr>
          <w:rFonts w:ascii="Times New Roman" w:hAnsi="Times New Roman" w:cs="Times New Roman"/>
          <w:sz w:val="24"/>
          <w:szCs w:val="24"/>
        </w:rPr>
        <w:t>p</w:t>
      </w:r>
      <w:r w:rsidRPr="00AB321C">
        <w:rPr>
          <w:rFonts w:ascii="Times New Roman" w:hAnsi="Times New Roman" w:cs="Times New Roman"/>
          <w:sz w:val="24"/>
          <w:szCs w:val="24"/>
        </w:rPr>
        <w:t>ériodes des fêtes</w:t>
      </w:r>
    </w:p>
    <w:p w14:paraId="2426AFD8" w14:textId="16AC7F4F" w:rsidR="007F3072" w:rsidRPr="00AB321C" w:rsidRDefault="00B34E60" w:rsidP="009438A0">
      <w:pPr>
        <w:pStyle w:val="Paragraphedeliste"/>
        <w:numPr>
          <w:ilvl w:val="2"/>
          <w:numId w:val="10"/>
        </w:numPr>
        <w:jc w:val="both"/>
        <w:rPr>
          <w:rFonts w:ascii="Times New Roman" w:hAnsi="Times New Roman" w:cs="Times New Roman"/>
          <w:sz w:val="24"/>
          <w:szCs w:val="24"/>
        </w:rPr>
      </w:pPr>
      <w:r w:rsidRPr="00AB321C">
        <w:rPr>
          <w:rFonts w:ascii="Times New Roman" w:hAnsi="Times New Roman" w:cs="Times New Roman"/>
          <w:sz w:val="24"/>
          <w:szCs w:val="24"/>
        </w:rPr>
        <w:t>Vendredi le</w:t>
      </w:r>
      <w:r w:rsidR="00C25968" w:rsidRPr="00AB321C">
        <w:rPr>
          <w:rFonts w:ascii="Times New Roman" w:hAnsi="Times New Roman" w:cs="Times New Roman"/>
          <w:sz w:val="24"/>
          <w:szCs w:val="24"/>
        </w:rPr>
        <w:t xml:space="preserve"> </w:t>
      </w:r>
      <w:r w:rsidR="004354AF">
        <w:rPr>
          <w:rFonts w:ascii="Times New Roman" w:hAnsi="Times New Roman" w:cs="Times New Roman"/>
          <w:sz w:val="24"/>
          <w:szCs w:val="24"/>
        </w:rPr>
        <w:t>3</w:t>
      </w:r>
      <w:r w:rsidR="00C25968" w:rsidRPr="00AB321C">
        <w:rPr>
          <w:rFonts w:ascii="Times New Roman" w:hAnsi="Times New Roman" w:cs="Times New Roman"/>
          <w:sz w:val="24"/>
          <w:szCs w:val="24"/>
        </w:rPr>
        <w:t xml:space="preserve"> avril 202</w:t>
      </w:r>
      <w:r w:rsidR="003E73FA">
        <w:rPr>
          <w:rFonts w:ascii="Times New Roman" w:hAnsi="Times New Roman" w:cs="Times New Roman"/>
          <w:sz w:val="24"/>
          <w:szCs w:val="24"/>
        </w:rPr>
        <w:t>6</w:t>
      </w:r>
      <w:r w:rsidRPr="00AB321C">
        <w:rPr>
          <w:rFonts w:ascii="Times New Roman" w:hAnsi="Times New Roman" w:cs="Times New Roman"/>
          <w:sz w:val="24"/>
          <w:szCs w:val="24"/>
        </w:rPr>
        <w:t xml:space="preserve"> – Vendredi </w:t>
      </w:r>
      <w:r w:rsidR="00177E2C" w:rsidRPr="00AB321C">
        <w:rPr>
          <w:rFonts w:ascii="Times New Roman" w:hAnsi="Times New Roman" w:cs="Times New Roman"/>
          <w:sz w:val="24"/>
          <w:szCs w:val="24"/>
        </w:rPr>
        <w:t>s</w:t>
      </w:r>
      <w:r w:rsidRPr="00AB321C">
        <w:rPr>
          <w:rFonts w:ascii="Times New Roman" w:hAnsi="Times New Roman" w:cs="Times New Roman"/>
          <w:sz w:val="24"/>
          <w:szCs w:val="24"/>
        </w:rPr>
        <w:t>aint</w:t>
      </w:r>
    </w:p>
    <w:p w14:paraId="59312A9B" w14:textId="020AEDBC" w:rsidR="00B34E60" w:rsidRPr="00AB321C" w:rsidRDefault="00B34E60" w:rsidP="009438A0">
      <w:pPr>
        <w:pStyle w:val="Paragraphedeliste"/>
        <w:numPr>
          <w:ilvl w:val="2"/>
          <w:numId w:val="10"/>
        </w:numPr>
        <w:jc w:val="both"/>
        <w:rPr>
          <w:rFonts w:ascii="Times New Roman" w:hAnsi="Times New Roman" w:cs="Times New Roman"/>
          <w:sz w:val="24"/>
          <w:szCs w:val="24"/>
        </w:rPr>
      </w:pPr>
      <w:r w:rsidRPr="00AB321C">
        <w:rPr>
          <w:rFonts w:ascii="Times New Roman" w:hAnsi="Times New Roman" w:cs="Times New Roman"/>
          <w:sz w:val="24"/>
          <w:szCs w:val="24"/>
        </w:rPr>
        <w:t xml:space="preserve">Lundi le </w:t>
      </w:r>
      <w:r w:rsidR="004354AF">
        <w:rPr>
          <w:rFonts w:ascii="Times New Roman" w:hAnsi="Times New Roman" w:cs="Times New Roman"/>
          <w:sz w:val="24"/>
          <w:szCs w:val="24"/>
        </w:rPr>
        <w:t>6</w:t>
      </w:r>
      <w:r w:rsidR="00C25968" w:rsidRPr="00AB321C">
        <w:rPr>
          <w:rFonts w:ascii="Times New Roman" w:hAnsi="Times New Roman" w:cs="Times New Roman"/>
          <w:sz w:val="24"/>
          <w:szCs w:val="24"/>
        </w:rPr>
        <w:t xml:space="preserve"> avril 202</w:t>
      </w:r>
      <w:r w:rsidR="003E73FA">
        <w:rPr>
          <w:rFonts w:ascii="Times New Roman" w:hAnsi="Times New Roman" w:cs="Times New Roman"/>
          <w:sz w:val="24"/>
          <w:szCs w:val="24"/>
        </w:rPr>
        <w:t>6</w:t>
      </w:r>
      <w:r w:rsidRPr="00AB321C">
        <w:rPr>
          <w:rFonts w:ascii="Times New Roman" w:hAnsi="Times New Roman" w:cs="Times New Roman"/>
          <w:sz w:val="24"/>
          <w:szCs w:val="24"/>
        </w:rPr>
        <w:t xml:space="preserve"> – </w:t>
      </w:r>
      <w:r w:rsidR="00177E2C" w:rsidRPr="00AB321C">
        <w:rPr>
          <w:rFonts w:ascii="Times New Roman" w:hAnsi="Times New Roman" w:cs="Times New Roman"/>
          <w:sz w:val="24"/>
          <w:szCs w:val="24"/>
        </w:rPr>
        <w:t>l</w:t>
      </w:r>
      <w:r w:rsidRPr="00AB321C">
        <w:rPr>
          <w:rFonts w:ascii="Times New Roman" w:hAnsi="Times New Roman" w:cs="Times New Roman"/>
          <w:sz w:val="24"/>
          <w:szCs w:val="24"/>
        </w:rPr>
        <w:t>undi de Pâques</w:t>
      </w:r>
    </w:p>
    <w:p w14:paraId="2A8E2BC5" w14:textId="0A87C024" w:rsidR="00467564" w:rsidRDefault="008B6A6B" w:rsidP="00467564">
      <w:pPr>
        <w:pStyle w:val="Paragraphedeliste"/>
        <w:numPr>
          <w:ilvl w:val="2"/>
          <w:numId w:val="10"/>
        </w:numPr>
        <w:jc w:val="both"/>
        <w:rPr>
          <w:rFonts w:ascii="Times New Roman" w:hAnsi="Times New Roman" w:cs="Times New Roman"/>
          <w:sz w:val="24"/>
          <w:szCs w:val="24"/>
        </w:rPr>
      </w:pPr>
      <w:r w:rsidRPr="00AB321C">
        <w:rPr>
          <w:rFonts w:ascii="Times New Roman" w:hAnsi="Times New Roman" w:cs="Times New Roman"/>
          <w:sz w:val="24"/>
          <w:szCs w:val="24"/>
        </w:rPr>
        <w:t xml:space="preserve">Lundi le </w:t>
      </w:r>
      <w:r w:rsidR="00C25968" w:rsidRPr="00AB321C">
        <w:rPr>
          <w:rFonts w:ascii="Times New Roman" w:hAnsi="Times New Roman" w:cs="Times New Roman"/>
          <w:sz w:val="24"/>
          <w:szCs w:val="24"/>
        </w:rPr>
        <w:t>1</w:t>
      </w:r>
      <w:r w:rsidR="004354AF">
        <w:rPr>
          <w:rFonts w:ascii="Times New Roman" w:hAnsi="Times New Roman" w:cs="Times New Roman"/>
          <w:sz w:val="24"/>
          <w:szCs w:val="24"/>
        </w:rPr>
        <w:t>8</w:t>
      </w:r>
      <w:r w:rsidRPr="00AB321C">
        <w:rPr>
          <w:rFonts w:ascii="Times New Roman" w:hAnsi="Times New Roman" w:cs="Times New Roman"/>
          <w:sz w:val="24"/>
          <w:szCs w:val="24"/>
        </w:rPr>
        <w:t xml:space="preserve"> mai</w:t>
      </w:r>
      <w:r w:rsidR="00C25968" w:rsidRPr="00AB321C">
        <w:rPr>
          <w:rFonts w:ascii="Times New Roman" w:hAnsi="Times New Roman" w:cs="Times New Roman"/>
          <w:sz w:val="24"/>
          <w:szCs w:val="24"/>
        </w:rPr>
        <w:t xml:space="preserve"> 202</w:t>
      </w:r>
      <w:r w:rsidR="003E73FA">
        <w:rPr>
          <w:rFonts w:ascii="Times New Roman" w:hAnsi="Times New Roman" w:cs="Times New Roman"/>
          <w:sz w:val="24"/>
          <w:szCs w:val="24"/>
        </w:rPr>
        <w:t>6</w:t>
      </w:r>
      <w:r w:rsidRPr="00AB321C">
        <w:rPr>
          <w:rFonts w:ascii="Times New Roman" w:hAnsi="Times New Roman" w:cs="Times New Roman"/>
          <w:sz w:val="24"/>
          <w:szCs w:val="24"/>
        </w:rPr>
        <w:t xml:space="preserve"> – Journée des </w:t>
      </w:r>
      <w:r w:rsidR="00177E2C" w:rsidRPr="00AB321C">
        <w:rPr>
          <w:rFonts w:ascii="Times New Roman" w:hAnsi="Times New Roman" w:cs="Times New Roman"/>
          <w:sz w:val="24"/>
          <w:szCs w:val="24"/>
        </w:rPr>
        <w:t>p</w:t>
      </w:r>
      <w:r w:rsidRPr="00AB321C">
        <w:rPr>
          <w:rFonts w:ascii="Times New Roman" w:hAnsi="Times New Roman" w:cs="Times New Roman"/>
          <w:sz w:val="24"/>
          <w:szCs w:val="24"/>
        </w:rPr>
        <w:t>atriotes</w:t>
      </w:r>
    </w:p>
    <w:p w14:paraId="2161CF93" w14:textId="385A16C3" w:rsidR="00471947" w:rsidRDefault="00471947" w:rsidP="00467564">
      <w:pPr>
        <w:pStyle w:val="Paragraphedeliste"/>
        <w:numPr>
          <w:ilvl w:val="2"/>
          <w:numId w:val="10"/>
        </w:numPr>
        <w:jc w:val="both"/>
        <w:rPr>
          <w:rFonts w:ascii="Times New Roman" w:hAnsi="Times New Roman" w:cs="Times New Roman"/>
          <w:sz w:val="24"/>
          <w:szCs w:val="24"/>
        </w:rPr>
      </w:pPr>
      <w:r>
        <w:rPr>
          <w:rFonts w:ascii="Times New Roman" w:hAnsi="Times New Roman" w:cs="Times New Roman"/>
          <w:sz w:val="24"/>
          <w:szCs w:val="24"/>
        </w:rPr>
        <w:t>Mercredi le 24 juin 2026 – Fête National du Québec</w:t>
      </w:r>
    </w:p>
    <w:p w14:paraId="05009A68" w14:textId="77777777" w:rsidR="007B6022" w:rsidRPr="007B6022" w:rsidRDefault="007B6022" w:rsidP="007B6022">
      <w:pPr>
        <w:ind w:left="360"/>
        <w:jc w:val="both"/>
        <w:rPr>
          <w:rFonts w:ascii="Times New Roman" w:hAnsi="Times New Roman" w:cs="Times New Roman"/>
          <w:sz w:val="24"/>
          <w:szCs w:val="24"/>
        </w:rPr>
      </w:pPr>
    </w:p>
    <w:p w14:paraId="528AED7F" w14:textId="77777777" w:rsidR="007B6022" w:rsidRPr="007B6022" w:rsidRDefault="007B6022" w:rsidP="007B6022">
      <w:pPr>
        <w:pStyle w:val="Paragraphedeliste"/>
        <w:numPr>
          <w:ilvl w:val="0"/>
          <w:numId w:val="21"/>
        </w:numPr>
        <w:jc w:val="both"/>
        <w:rPr>
          <w:rFonts w:ascii="Times New Roman" w:hAnsi="Times New Roman" w:cs="Times New Roman"/>
          <w:sz w:val="24"/>
          <w:szCs w:val="24"/>
        </w:rPr>
      </w:pPr>
      <w:r w:rsidRPr="007B6022">
        <w:rPr>
          <w:rFonts w:ascii="Times New Roman" w:hAnsi="Times New Roman" w:cs="Times New Roman"/>
          <w:sz w:val="24"/>
          <w:szCs w:val="24"/>
        </w:rPr>
        <w:t xml:space="preserve">Lors de </w:t>
      </w:r>
      <w:r w:rsidRPr="007B6022">
        <w:rPr>
          <w:rFonts w:ascii="Times New Roman" w:hAnsi="Times New Roman" w:cs="Times New Roman"/>
          <w:b/>
          <w:bCs/>
          <w:sz w:val="24"/>
          <w:szCs w:val="24"/>
          <w:u w:val="single"/>
        </w:rPr>
        <w:t>la semaine de relâche</w:t>
      </w:r>
      <w:r w:rsidRPr="007B6022">
        <w:rPr>
          <w:rFonts w:ascii="Times New Roman" w:hAnsi="Times New Roman" w:cs="Times New Roman"/>
          <w:sz w:val="24"/>
          <w:szCs w:val="24"/>
        </w:rPr>
        <w:t>, le service de garde sera offert seulement s’il y a suffisamment de demandes.</w:t>
      </w:r>
    </w:p>
    <w:p w14:paraId="36C61221" w14:textId="77777777" w:rsidR="007B6022" w:rsidRPr="007B6022" w:rsidRDefault="007B6022" w:rsidP="007B6022">
      <w:pPr>
        <w:pStyle w:val="Paragraphedeliste"/>
        <w:numPr>
          <w:ilvl w:val="0"/>
          <w:numId w:val="21"/>
        </w:numPr>
        <w:jc w:val="both"/>
        <w:rPr>
          <w:rFonts w:ascii="Times New Roman" w:hAnsi="Times New Roman" w:cs="Times New Roman"/>
          <w:sz w:val="24"/>
          <w:szCs w:val="24"/>
        </w:rPr>
      </w:pPr>
      <w:r w:rsidRPr="007B6022">
        <w:rPr>
          <w:rFonts w:ascii="Times New Roman" w:hAnsi="Times New Roman" w:cs="Times New Roman"/>
          <w:sz w:val="24"/>
          <w:szCs w:val="24"/>
        </w:rPr>
        <w:t>Voici la liste des journées pédagogiques pour l’année 2025-2026, ainsi que les journées où le service de garde sera ouvert et celles où il sera fermé. Des changements au calendrier scolaire pourraient être effectuées durant l’année, il est important de le consulter régulièrement.</w:t>
      </w:r>
    </w:p>
    <w:p w14:paraId="151AB086" w14:textId="77777777" w:rsidR="00467564" w:rsidRDefault="00467564" w:rsidP="009438A0">
      <w:pPr>
        <w:pStyle w:val="Paragraphedeliste"/>
        <w:ind w:left="1224"/>
        <w:jc w:val="both"/>
        <w:rPr>
          <w:rFonts w:ascii="Times New Roman" w:hAnsi="Times New Roman" w:cs="Times New Roman"/>
          <w:sz w:val="24"/>
          <w:szCs w:val="24"/>
        </w:rPr>
      </w:pPr>
    </w:p>
    <w:tbl>
      <w:tblPr>
        <w:tblStyle w:val="TableauGrille4-Accentuation5"/>
        <w:tblpPr w:leftFromText="141" w:rightFromText="141" w:vertAnchor="text" w:horzAnchor="margin" w:tblpY="338"/>
        <w:tblW w:w="8337" w:type="dxa"/>
        <w:tblLook w:val="04A0" w:firstRow="1" w:lastRow="0" w:firstColumn="1" w:lastColumn="0" w:noHBand="0" w:noVBand="1"/>
      </w:tblPr>
      <w:tblGrid>
        <w:gridCol w:w="3486"/>
        <w:gridCol w:w="2668"/>
        <w:gridCol w:w="2183"/>
      </w:tblGrid>
      <w:tr w:rsidR="00204CD8" w14:paraId="2CAA1033" w14:textId="77777777" w:rsidTr="00204CD8">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717E24EF" w14:textId="77777777" w:rsidR="00204CD8" w:rsidRDefault="00204CD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Date de la journée pédagogique</w:t>
            </w:r>
          </w:p>
        </w:tc>
        <w:tc>
          <w:tcPr>
            <w:tcW w:w="2668" w:type="dxa"/>
          </w:tcPr>
          <w:p w14:paraId="0F5BE268" w14:textId="77777777" w:rsidR="00204CD8" w:rsidRDefault="00204CD8" w:rsidP="00204CD8">
            <w:pPr>
              <w:pStyle w:val="Paragraphedeliste"/>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Service de garde ouvert</w:t>
            </w:r>
          </w:p>
        </w:tc>
        <w:tc>
          <w:tcPr>
            <w:tcW w:w="2183" w:type="dxa"/>
          </w:tcPr>
          <w:p w14:paraId="530973BE" w14:textId="77777777" w:rsidR="00204CD8" w:rsidRDefault="00204CD8" w:rsidP="00204CD8">
            <w:pPr>
              <w:pStyle w:val="Paragraphedeliste"/>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Service de garde fermé</w:t>
            </w:r>
          </w:p>
        </w:tc>
      </w:tr>
      <w:tr w:rsidR="00204CD8" w14:paraId="12AED087" w14:textId="77777777" w:rsidTr="00204C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133C35A5" w14:textId="77777777" w:rsidR="00204CD8" w:rsidRDefault="00204CD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25 août 2025</w:t>
            </w:r>
          </w:p>
        </w:tc>
        <w:tc>
          <w:tcPr>
            <w:tcW w:w="2668" w:type="dxa"/>
          </w:tcPr>
          <w:p w14:paraId="07E2A880" w14:textId="77777777" w:rsidR="00204CD8" w:rsidRDefault="00204CD8" w:rsidP="00204CD8">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83" w:type="dxa"/>
          </w:tcPr>
          <w:p w14:paraId="1D66FAC3" w14:textId="77777777" w:rsidR="00204CD8" w:rsidRDefault="00204CD8" w:rsidP="00204CD8">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204CD8" w14:paraId="04DCB47F" w14:textId="77777777" w:rsidTr="00204CD8">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57827BAC" w14:textId="77777777" w:rsidR="00204CD8" w:rsidRDefault="00204CD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26 août 2025</w:t>
            </w:r>
          </w:p>
        </w:tc>
        <w:tc>
          <w:tcPr>
            <w:tcW w:w="2668" w:type="dxa"/>
          </w:tcPr>
          <w:p w14:paraId="43CF4AE7" w14:textId="77777777" w:rsidR="00204CD8" w:rsidRDefault="00204CD8" w:rsidP="00204CD8">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83" w:type="dxa"/>
          </w:tcPr>
          <w:p w14:paraId="02795C75" w14:textId="77777777" w:rsidR="00204CD8" w:rsidRDefault="00204CD8" w:rsidP="00204CD8">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204CD8" w14:paraId="68847974" w14:textId="77777777" w:rsidTr="00204C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22052443" w14:textId="77777777" w:rsidR="00204CD8" w:rsidRDefault="00204CD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27 août 2025</w:t>
            </w:r>
          </w:p>
        </w:tc>
        <w:tc>
          <w:tcPr>
            <w:tcW w:w="2668" w:type="dxa"/>
          </w:tcPr>
          <w:p w14:paraId="3A4CEAAF" w14:textId="77777777" w:rsidR="00204CD8" w:rsidRDefault="00204CD8" w:rsidP="00204CD8">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83" w:type="dxa"/>
          </w:tcPr>
          <w:p w14:paraId="33D409B0" w14:textId="77777777" w:rsidR="00204CD8" w:rsidRDefault="00204CD8" w:rsidP="00204CD8">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204CD8" w14:paraId="514624F7" w14:textId="77777777" w:rsidTr="00204CD8">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3D345326" w14:textId="77777777" w:rsidR="00204CD8" w:rsidRDefault="00204CD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28 août 2025</w:t>
            </w:r>
          </w:p>
        </w:tc>
        <w:tc>
          <w:tcPr>
            <w:tcW w:w="2668" w:type="dxa"/>
          </w:tcPr>
          <w:p w14:paraId="1B66A3E3" w14:textId="77777777" w:rsidR="00204CD8" w:rsidRDefault="00204CD8" w:rsidP="00204CD8">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83" w:type="dxa"/>
          </w:tcPr>
          <w:p w14:paraId="4BA9EF17" w14:textId="77777777" w:rsidR="00204CD8" w:rsidRDefault="00204CD8" w:rsidP="00204CD8">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E75EB6" w14:paraId="3D963D4B" w14:textId="77777777" w:rsidTr="00204C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7B7AA8C3" w14:textId="3F56FEA6" w:rsidR="00E75EB6" w:rsidRDefault="00E75EB6"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29 août 2025</w:t>
            </w:r>
          </w:p>
        </w:tc>
        <w:tc>
          <w:tcPr>
            <w:tcW w:w="2668" w:type="dxa"/>
          </w:tcPr>
          <w:p w14:paraId="2BA934AE" w14:textId="77777777" w:rsidR="00E75EB6" w:rsidRDefault="00E75EB6" w:rsidP="00204CD8">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83" w:type="dxa"/>
          </w:tcPr>
          <w:p w14:paraId="1556CA29" w14:textId="55003226" w:rsidR="00E75EB6" w:rsidRDefault="00E75EB6" w:rsidP="00204CD8">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204CD8" w14:paraId="5EC1ABEE" w14:textId="77777777" w:rsidTr="00204CD8">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0B04E8E2" w14:textId="0380CBC2" w:rsidR="00204CD8" w:rsidRDefault="008A06B4"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12 septembre 2025</w:t>
            </w:r>
          </w:p>
        </w:tc>
        <w:tc>
          <w:tcPr>
            <w:tcW w:w="2668" w:type="dxa"/>
          </w:tcPr>
          <w:p w14:paraId="5666CEB6" w14:textId="190C51AC" w:rsidR="00204CD8" w:rsidRDefault="008A06B4" w:rsidP="00204CD8">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x  </w:t>
            </w:r>
          </w:p>
        </w:tc>
        <w:tc>
          <w:tcPr>
            <w:tcW w:w="2183" w:type="dxa"/>
          </w:tcPr>
          <w:p w14:paraId="41150731" w14:textId="582AFB46" w:rsidR="00204CD8" w:rsidRDefault="00204CD8" w:rsidP="00204CD8">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04CD8" w14:paraId="6FC9B14D" w14:textId="77777777" w:rsidTr="00204C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46EDAE17" w14:textId="70B7C3D5" w:rsidR="00204CD8" w:rsidRDefault="008A06B4"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lastRenderedPageBreak/>
              <w:t>3 octobre 2025</w:t>
            </w:r>
          </w:p>
        </w:tc>
        <w:tc>
          <w:tcPr>
            <w:tcW w:w="2668" w:type="dxa"/>
          </w:tcPr>
          <w:p w14:paraId="273C8006" w14:textId="77777777" w:rsidR="00204CD8" w:rsidRDefault="00204CD8" w:rsidP="00204CD8">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2183" w:type="dxa"/>
          </w:tcPr>
          <w:p w14:paraId="57082D96" w14:textId="77777777" w:rsidR="00204CD8" w:rsidRDefault="00204CD8" w:rsidP="00204CD8">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04CD8" w14:paraId="236B048B" w14:textId="77777777" w:rsidTr="00204CD8">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27A3C0B3" w14:textId="5B4B282E" w:rsidR="00204CD8" w:rsidRDefault="00DF24B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21 novembre 2025</w:t>
            </w:r>
          </w:p>
        </w:tc>
        <w:tc>
          <w:tcPr>
            <w:tcW w:w="2668" w:type="dxa"/>
          </w:tcPr>
          <w:p w14:paraId="502451E4" w14:textId="77777777" w:rsidR="00204CD8" w:rsidRDefault="00204CD8" w:rsidP="00204CD8">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2183" w:type="dxa"/>
          </w:tcPr>
          <w:p w14:paraId="1C6680E1" w14:textId="77777777" w:rsidR="00204CD8" w:rsidRDefault="00204CD8" w:rsidP="00204CD8">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75EB6" w14:paraId="5F7B51F6" w14:textId="77777777" w:rsidTr="00204C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2059CB5D" w14:textId="1A63D1E3" w:rsidR="00E75EB6" w:rsidRDefault="00DF24B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5 décembre 2025</w:t>
            </w:r>
          </w:p>
        </w:tc>
        <w:tc>
          <w:tcPr>
            <w:tcW w:w="2668" w:type="dxa"/>
          </w:tcPr>
          <w:p w14:paraId="2FDB7B4A" w14:textId="241B3543" w:rsidR="00E75EB6" w:rsidRDefault="00DF24B8" w:rsidP="00204CD8">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2183" w:type="dxa"/>
          </w:tcPr>
          <w:p w14:paraId="12158AD2" w14:textId="6160689B" w:rsidR="00E75EB6" w:rsidRDefault="00E75EB6" w:rsidP="00204CD8">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04CD8" w14:paraId="79FDD251" w14:textId="77777777" w:rsidTr="00204CD8">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5B9A02F0" w14:textId="44E1E06F" w:rsidR="00204CD8" w:rsidRDefault="00DF24B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5 janvier 2026</w:t>
            </w:r>
          </w:p>
        </w:tc>
        <w:tc>
          <w:tcPr>
            <w:tcW w:w="2668" w:type="dxa"/>
          </w:tcPr>
          <w:p w14:paraId="3E6FA51A" w14:textId="2E8BAD7B" w:rsidR="00204CD8" w:rsidRDefault="00204CD8" w:rsidP="00204CD8">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83" w:type="dxa"/>
          </w:tcPr>
          <w:p w14:paraId="5C1DB035" w14:textId="37018E3E" w:rsidR="00204CD8" w:rsidRDefault="00DF24B8" w:rsidP="00204CD8">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660DC5">
              <w:rPr>
                <w:rFonts w:ascii="Times New Roman" w:hAnsi="Times New Roman" w:cs="Times New Roman"/>
                <w:sz w:val="24"/>
                <w:szCs w:val="24"/>
              </w:rPr>
              <w:t xml:space="preserve">x </w:t>
            </w:r>
            <w:r>
              <w:rPr>
                <w:rFonts w:ascii="Times New Roman" w:hAnsi="Times New Roman" w:cs="Times New Roman"/>
                <w:sz w:val="24"/>
                <w:szCs w:val="24"/>
              </w:rPr>
              <w:t xml:space="preserve"> </w:t>
            </w:r>
          </w:p>
        </w:tc>
      </w:tr>
      <w:tr w:rsidR="00204CD8" w14:paraId="048581AF" w14:textId="77777777" w:rsidTr="00204C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197A714D" w14:textId="201A7B66" w:rsidR="00204CD8" w:rsidRDefault="00DF24B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23 janvier 2026</w:t>
            </w:r>
          </w:p>
        </w:tc>
        <w:tc>
          <w:tcPr>
            <w:tcW w:w="2668" w:type="dxa"/>
          </w:tcPr>
          <w:p w14:paraId="095964D4" w14:textId="77777777" w:rsidR="00204CD8" w:rsidRDefault="00204CD8" w:rsidP="00204CD8">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2183" w:type="dxa"/>
          </w:tcPr>
          <w:p w14:paraId="457DC1ED" w14:textId="77777777" w:rsidR="00204CD8" w:rsidRDefault="00204CD8" w:rsidP="00204CD8">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04CD8" w14:paraId="304FF3D9" w14:textId="77777777" w:rsidTr="00204CD8">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10CCCF39" w14:textId="04F5FCA0" w:rsidR="00204CD8" w:rsidRDefault="00DF24B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9 février 2026</w:t>
            </w:r>
          </w:p>
        </w:tc>
        <w:tc>
          <w:tcPr>
            <w:tcW w:w="2668" w:type="dxa"/>
          </w:tcPr>
          <w:p w14:paraId="1C367D79" w14:textId="718C15B0" w:rsidR="00204CD8" w:rsidRDefault="00DF24B8" w:rsidP="00204CD8">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2183" w:type="dxa"/>
          </w:tcPr>
          <w:p w14:paraId="71785489" w14:textId="2628FDC5" w:rsidR="00204CD8" w:rsidRDefault="00204CD8" w:rsidP="00204CD8">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tc>
      </w:tr>
      <w:tr w:rsidR="00204CD8" w14:paraId="471CAF72" w14:textId="77777777" w:rsidTr="00204C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064A8ADA" w14:textId="23659AAA" w:rsidR="00204CD8" w:rsidRDefault="00DF24B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20 février 2026</w:t>
            </w:r>
          </w:p>
        </w:tc>
        <w:tc>
          <w:tcPr>
            <w:tcW w:w="2668" w:type="dxa"/>
          </w:tcPr>
          <w:p w14:paraId="74BD7774" w14:textId="77777777" w:rsidR="00204CD8" w:rsidRDefault="00204CD8" w:rsidP="00204CD8">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2183" w:type="dxa"/>
          </w:tcPr>
          <w:p w14:paraId="239C8811" w14:textId="77777777" w:rsidR="00204CD8" w:rsidRDefault="00204CD8" w:rsidP="00204CD8">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04CD8" w14:paraId="57E4DD69" w14:textId="77777777" w:rsidTr="00204CD8">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328375E4" w14:textId="6E3E5D66" w:rsidR="00204CD8" w:rsidRDefault="00DF24B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27 mars 2026</w:t>
            </w:r>
          </w:p>
        </w:tc>
        <w:tc>
          <w:tcPr>
            <w:tcW w:w="2668" w:type="dxa"/>
          </w:tcPr>
          <w:p w14:paraId="784E7E9F" w14:textId="77777777" w:rsidR="00204CD8" w:rsidRDefault="00204CD8" w:rsidP="00204CD8">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2183" w:type="dxa"/>
          </w:tcPr>
          <w:p w14:paraId="765C8EF2" w14:textId="77777777" w:rsidR="00204CD8" w:rsidRDefault="00204CD8" w:rsidP="00204CD8">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04CD8" w14:paraId="3158B39A" w14:textId="77777777" w:rsidTr="00204C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2672BA54" w14:textId="7FC3F7FD" w:rsidR="00204CD8" w:rsidRDefault="00DF24B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17 avril 2026 (flottante)</w:t>
            </w:r>
          </w:p>
        </w:tc>
        <w:tc>
          <w:tcPr>
            <w:tcW w:w="2668" w:type="dxa"/>
          </w:tcPr>
          <w:p w14:paraId="1A62FB50" w14:textId="77777777" w:rsidR="00204CD8" w:rsidRDefault="00204CD8" w:rsidP="00204CD8">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2183" w:type="dxa"/>
          </w:tcPr>
          <w:p w14:paraId="624FFAE3" w14:textId="77777777" w:rsidR="00204CD8" w:rsidRDefault="00204CD8" w:rsidP="00204CD8">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E1D67" w14:paraId="5D370094" w14:textId="77777777" w:rsidTr="00204CD8">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67E518EE" w14:textId="41FA5A3F" w:rsidR="001E1D67" w:rsidRDefault="00DF24B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1 mai 2026</w:t>
            </w:r>
          </w:p>
        </w:tc>
        <w:tc>
          <w:tcPr>
            <w:tcW w:w="2668" w:type="dxa"/>
          </w:tcPr>
          <w:p w14:paraId="5AFA54CD" w14:textId="203ECE1D" w:rsidR="001E1D67" w:rsidRDefault="00DF24B8" w:rsidP="00204CD8">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2183" w:type="dxa"/>
          </w:tcPr>
          <w:p w14:paraId="50941D5B" w14:textId="1C0D9E26" w:rsidR="001E1D67" w:rsidRDefault="001E1D67" w:rsidP="00204CD8">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61403" w14:paraId="449B3CA2" w14:textId="77777777" w:rsidTr="00204C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5F5D6500" w14:textId="2FD8AFC8" w:rsidR="00061403" w:rsidRDefault="00DF24B8"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12 juin 2026</w:t>
            </w:r>
          </w:p>
        </w:tc>
        <w:tc>
          <w:tcPr>
            <w:tcW w:w="2668" w:type="dxa"/>
          </w:tcPr>
          <w:p w14:paraId="1CF8A4EB" w14:textId="1A43B24B" w:rsidR="00061403" w:rsidRDefault="007B6022" w:rsidP="00204CD8">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c>
          <w:tcPr>
            <w:tcW w:w="2183" w:type="dxa"/>
          </w:tcPr>
          <w:p w14:paraId="09DB7EC7" w14:textId="5178C762" w:rsidR="00061403" w:rsidRDefault="00061403" w:rsidP="00204CD8">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tc>
      </w:tr>
      <w:tr w:rsidR="00204CD8" w14:paraId="3D10A49D" w14:textId="77777777" w:rsidTr="00204CD8">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32EEEC52" w14:textId="6EABAF36" w:rsidR="00204CD8" w:rsidRDefault="007B6022"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25 juin 2026</w:t>
            </w:r>
          </w:p>
        </w:tc>
        <w:tc>
          <w:tcPr>
            <w:tcW w:w="2668" w:type="dxa"/>
          </w:tcPr>
          <w:p w14:paraId="12ECC34F" w14:textId="74A94EBB" w:rsidR="00204CD8" w:rsidRDefault="00204CD8" w:rsidP="00204CD8">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83" w:type="dxa"/>
          </w:tcPr>
          <w:p w14:paraId="200D660C" w14:textId="4676D930" w:rsidR="00204CD8" w:rsidRDefault="00660DC5" w:rsidP="00204CD8">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x</w:t>
            </w:r>
          </w:p>
        </w:tc>
      </w:tr>
      <w:tr w:rsidR="00204CD8" w14:paraId="38A8F496" w14:textId="77777777" w:rsidTr="00204C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86" w:type="dxa"/>
          </w:tcPr>
          <w:p w14:paraId="4287F519" w14:textId="11311429" w:rsidR="00204CD8" w:rsidRDefault="007B6022"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26 juin 2026</w:t>
            </w:r>
          </w:p>
        </w:tc>
        <w:tc>
          <w:tcPr>
            <w:tcW w:w="2668" w:type="dxa"/>
          </w:tcPr>
          <w:p w14:paraId="74D2A6A8" w14:textId="1E3E552C" w:rsidR="00204CD8" w:rsidRDefault="00204CD8" w:rsidP="00204CD8">
            <w:pPr>
              <w:pStyle w:val="Paragraphedeliste"/>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83" w:type="dxa"/>
          </w:tcPr>
          <w:p w14:paraId="50506E6C" w14:textId="525B3873" w:rsidR="00204CD8" w:rsidRDefault="00660DC5" w:rsidP="00204CD8">
            <w:pPr>
              <w:pStyle w:val="Paragraphedeliste"/>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x</w:t>
            </w:r>
          </w:p>
        </w:tc>
      </w:tr>
      <w:tr w:rsidR="00061403" w14:paraId="4F3BDBC8" w14:textId="77777777" w:rsidTr="00204CD8">
        <w:trPr>
          <w:trHeight w:val="250"/>
        </w:trPr>
        <w:tc>
          <w:tcPr>
            <w:cnfStyle w:val="001000000000" w:firstRow="0" w:lastRow="0" w:firstColumn="1" w:lastColumn="0" w:oddVBand="0" w:evenVBand="0" w:oddHBand="0" w:evenHBand="0" w:firstRowFirstColumn="0" w:firstRowLastColumn="0" w:lastRowFirstColumn="0" w:lastRowLastColumn="0"/>
            <w:tcW w:w="3486" w:type="dxa"/>
          </w:tcPr>
          <w:p w14:paraId="5C40FEAD" w14:textId="2806B9A1" w:rsidR="00061403" w:rsidRDefault="007B6022" w:rsidP="00204CD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29 juin 2026</w:t>
            </w:r>
          </w:p>
        </w:tc>
        <w:tc>
          <w:tcPr>
            <w:tcW w:w="2668" w:type="dxa"/>
          </w:tcPr>
          <w:p w14:paraId="44770EEF" w14:textId="58563F7E" w:rsidR="00061403" w:rsidRDefault="00061403" w:rsidP="00204CD8">
            <w:pPr>
              <w:pStyle w:val="Paragraphedeliste"/>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83" w:type="dxa"/>
          </w:tcPr>
          <w:p w14:paraId="2684C9BB" w14:textId="7FCE9BB0" w:rsidR="00061403" w:rsidRDefault="00061403" w:rsidP="00204CD8">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660DC5">
              <w:rPr>
                <w:rFonts w:ascii="Times New Roman" w:hAnsi="Times New Roman" w:cs="Times New Roman"/>
                <w:sz w:val="24"/>
                <w:szCs w:val="24"/>
              </w:rPr>
              <w:t>x</w:t>
            </w:r>
          </w:p>
        </w:tc>
      </w:tr>
    </w:tbl>
    <w:p w14:paraId="72F419BB" w14:textId="77777777" w:rsidR="007B6022" w:rsidRDefault="007B6022" w:rsidP="007B6022">
      <w:pPr>
        <w:jc w:val="both"/>
        <w:rPr>
          <w:rFonts w:ascii="Times New Roman" w:hAnsi="Times New Roman" w:cs="Times New Roman"/>
          <w:b/>
          <w:bCs/>
          <w:sz w:val="22"/>
          <w:szCs w:val="22"/>
        </w:rPr>
      </w:pPr>
    </w:p>
    <w:p w14:paraId="3A9516E4" w14:textId="5B309C96" w:rsidR="003B6181" w:rsidRPr="007B6022" w:rsidRDefault="003B6181" w:rsidP="007B6022">
      <w:pPr>
        <w:pStyle w:val="Paragraphedeliste"/>
        <w:numPr>
          <w:ilvl w:val="0"/>
          <w:numId w:val="22"/>
        </w:numPr>
        <w:jc w:val="both"/>
        <w:rPr>
          <w:rFonts w:ascii="Times New Roman" w:hAnsi="Times New Roman" w:cs="Times New Roman"/>
          <w:b/>
          <w:bCs/>
          <w:i/>
          <w:iCs/>
          <w:sz w:val="28"/>
          <w:szCs w:val="28"/>
        </w:rPr>
      </w:pPr>
      <w:r w:rsidRPr="007B6022">
        <w:rPr>
          <w:rFonts w:ascii="Times New Roman" w:hAnsi="Times New Roman" w:cs="Times New Roman"/>
          <w:b/>
          <w:bCs/>
          <w:sz w:val="22"/>
          <w:szCs w:val="22"/>
        </w:rPr>
        <w:t>L’école et son conseil d’établissement détermineront les modalités de collectes d’information auprès des parents.</w:t>
      </w:r>
    </w:p>
    <w:p w14:paraId="24785448" w14:textId="379DC4D6" w:rsidR="00FD508D" w:rsidRPr="003B6181" w:rsidRDefault="00FD508D" w:rsidP="003B6181">
      <w:pPr>
        <w:pStyle w:val="Paragraphedeliste"/>
        <w:numPr>
          <w:ilvl w:val="0"/>
          <w:numId w:val="19"/>
        </w:numPr>
        <w:jc w:val="both"/>
        <w:rPr>
          <w:rFonts w:ascii="Times New Roman" w:hAnsi="Times New Roman" w:cs="Times New Roman"/>
          <w:b/>
          <w:bCs/>
          <w:i/>
          <w:iCs/>
          <w:sz w:val="28"/>
          <w:szCs w:val="28"/>
        </w:rPr>
      </w:pPr>
      <w:r w:rsidRPr="003B6181">
        <w:rPr>
          <w:rFonts w:ascii="Times New Roman" w:hAnsi="Times New Roman" w:cs="Times New Roman"/>
          <w:sz w:val="24"/>
          <w:szCs w:val="24"/>
        </w:rPr>
        <w:t>Le conseil d’établissement peut, en tout temps, déterminer l’ouverture ou la fermeture du service de garde lors des journées pédagogiques et de la semaine de relâche.  Un avis est alors envoyé aux parents pour les aviser dans un délai raisonnable.</w:t>
      </w:r>
    </w:p>
    <w:p w14:paraId="2F6E9183" w14:textId="040ED1DB" w:rsidR="00333977" w:rsidRDefault="00333977" w:rsidP="009438A0">
      <w:pPr>
        <w:pStyle w:val="Paragraphedeliste"/>
        <w:ind w:left="1070"/>
        <w:jc w:val="both"/>
        <w:rPr>
          <w:rFonts w:ascii="Times New Roman" w:hAnsi="Times New Roman" w:cs="Times New Roman"/>
          <w:sz w:val="24"/>
          <w:szCs w:val="24"/>
        </w:rPr>
      </w:pPr>
    </w:p>
    <w:p w14:paraId="16DFE7FB" w14:textId="3CFE2E92" w:rsidR="00333977" w:rsidRPr="003B6181" w:rsidRDefault="00333977" w:rsidP="009438A0">
      <w:pPr>
        <w:pStyle w:val="Paragraphedeliste"/>
        <w:numPr>
          <w:ilvl w:val="0"/>
          <w:numId w:val="19"/>
        </w:numPr>
        <w:jc w:val="both"/>
        <w:rPr>
          <w:rFonts w:ascii="Times New Roman" w:hAnsi="Times New Roman" w:cs="Times New Roman"/>
          <w:b/>
          <w:bCs/>
          <w:sz w:val="24"/>
          <w:szCs w:val="24"/>
          <w:u w:val="single"/>
        </w:rPr>
      </w:pPr>
      <w:r w:rsidRPr="003B6181">
        <w:rPr>
          <w:rFonts w:ascii="Times New Roman" w:hAnsi="Times New Roman" w:cs="Times New Roman"/>
          <w:b/>
          <w:bCs/>
          <w:sz w:val="24"/>
          <w:szCs w:val="24"/>
          <w:u w:val="single"/>
        </w:rPr>
        <w:t>Les activités du service de garde sont réparties en trois (3) périodes, soit</w:t>
      </w:r>
      <w:r w:rsidR="00B356B2" w:rsidRPr="003B6181">
        <w:rPr>
          <w:rFonts w:ascii="Times New Roman" w:hAnsi="Times New Roman" w:cs="Times New Roman"/>
          <w:b/>
          <w:bCs/>
          <w:sz w:val="24"/>
          <w:szCs w:val="24"/>
          <w:u w:val="single"/>
        </w:rPr>
        <w:t> </w:t>
      </w:r>
      <w:r w:rsidRPr="003B6181">
        <w:rPr>
          <w:rFonts w:ascii="Times New Roman" w:hAnsi="Times New Roman" w:cs="Times New Roman"/>
          <w:b/>
          <w:bCs/>
          <w:sz w:val="24"/>
          <w:szCs w:val="24"/>
          <w:u w:val="single"/>
        </w:rPr>
        <w:t>:</w:t>
      </w:r>
    </w:p>
    <w:p w14:paraId="399B0A81" w14:textId="77777777" w:rsidR="00333977" w:rsidRPr="00333977" w:rsidRDefault="00333977" w:rsidP="009438A0">
      <w:pPr>
        <w:pStyle w:val="Paragraphedeliste"/>
        <w:jc w:val="both"/>
        <w:rPr>
          <w:rFonts w:ascii="Times New Roman" w:hAnsi="Times New Roman" w:cs="Times New Roman"/>
          <w:sz w:val="24"/>
          <w:szCs w:val="24"/>
        </w:rPr>
      </w:pPr>
    </w:p>
    <w:tbl>
      <w:tblPr>
        <w:tblStyle w:val="Grilledutableau"/>
        <w:tblW w:w="0" w:type="auto"/>
        <w:tblInd w:w="720" w:type="dxa"/>
        <w:tblLook w:val="04A0" w:firstRow="1" w:lastRow="0" w:firstColumn="1" w:lastColumn="0" w:noHBand="0" w:noVBand="1"/>
      </w:tblPr>
      <w:tblGrid>
        <w:gridCol w:w="1994"/>
        <w:gridCol w:w="2148"/>
        <w:gridCol w:w="1731"/>
        <w:gridCol w:w="2037"/>
      </w:tblGrid>
      <w:tr w:rsidR="00107BDB" w14:paraId="731FD137" w14:textId="77777777" w:rsidTr="00261269">
        <w:tc>
          <w:tcPr>
            <w:tcW w:w="1994" w:type="dxa"/>
          </w:tcPr>
          <w:p w14:paraId="55D21D67" w14:textId="77777777" w:rsidR="00107BDB" w:rsidRDefault="00107BDB" w:rsidP="009438A0">
            <w:pPr>
              <w:pStyle w:val="Paragraphedeliste"/>
              <w:ind w:left="0"/>
              <w:jc w:val="both"/>
              <w:rPr>
                <w:rFonts w:ascii="Times New Roman" w:hAnsi="Times New Roman" w:cs="Times New Roman"/>
                <w:sz w:val="24"/>
                <w:szCs w:val="24"/>
              </w:rPr>
            </w:pPr>
          </w:p>
        </w:tc>
        <w:tc>
          <w:tcPr>
            <w:tcW w:w="2148" w:type="dxa"/>
          </w:tcPr>
          <w:p w14:paraId="78BECF42" w14:textId="7323177B" w:rsidR="00107BDB" w:rsidRDefault="00261269"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Classe d’aide</w:t>
            </w:r>
          </w:p>
        </w:tc>
        <w:tc>
          <w:tcPr>
            <w:tcW w:w="1731" w:type="dxa"/>
          </w:tcPr>
          <w:p w14:paraId="64E27933" w14:textId="2A387057" w:rsidR="00107BDB" w:rsidRDefault="00261269"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Préscolaire</w:t>
            </w:r>
          </w:p>
        </w:tc>
        <w:tc>
          <w:tcPr>
            <w:tcW w:w="2037" w:type="dxa"/>
          </w:tcPr>
          <w:p w14:paraId="4B2204D2" w14:textId="0DED54FF" w:rsidR="00107BDB" w:rsidRDefault="00107BDB"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Primaire</w:t>
            </w:r>
          </w:p>
        </w:tc>
      </w:tr>
      <w:tr w:rsidR="00107BDB" w14:paraId="232EF375" w14:textId="77777777" w:rsidTr="00261269">
        <w:tc>
          <w:tcPr>
            <w:tcW w:w="1994" w:type="dxa"/>
          </w:tcPr>
          <w:p w14:paraId="3CF4FDB1" w14:textId="38EA0002" w:rsidR="00107BDB" w:rsidRDefault="00107BDB"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Période 1 – matin</w:t>
            </w:r>
          </w:p>
        </w:tc>
        <w:tc>
          <w:tcPr>
            <w:tcW w:w="2148" w:type="dxa"/>
          </w:tcPr>
          <w:p w14:paraId="1DB530F1" w14:textId="4C1CFDF3" w:rsidR="00107BDB" w:rsidRPr="00D12C47" w:rsidRDefault="00D12C47" w:rsidP="00D12C47">
            <w:pPr>
              <w:pStyle w:val="Paragraphedeliste"/>
              <w:ind w:left="0"/>
              <w:jc w:val="center"/>
              <w:rPr>
                <w:rFonts w:ascii="Times New Roman" w:hAnsi="Times New Roman" w:cs="Times New Roman"/>
                <w:sz w:val="24"/>
                <w:szCs w:val="24"/>
              </w:rPr>
            </w:pPr>
            <w:r w:rsidRPr="00D12C47">
              <w:rPr>
                <w:rFonts w:ascii="Times New Roman" w:hAnsi="Times New Roman" w:cs="Times New Roman"/>
                <w:sz w:val="24"/>
                <w:szCs w:val="24"/>
              </w:rPr>
              <w:t>x</w:t>
            </w:r>
          </w:p>
        </w:tc>
        <w:tc>
          <w:tcPr>
            <w:tcW w:w="1731" w:type="dxa"/>
          </w:tcPr>
          <w:p w14:paraId="769A61FB" w14:textId="5AE2A54E" w:rsidR="00107BDB" w:rsidRPr="00105289" w:rsidRDefault="00D12C47" w:rsidP="009438A0">
            <w:pPr>
              <w:pStyle w:val="Paragraphedeliste"/>
              <w:ind w:left="0"/>
              <w:jc w:val="both"/>
              <w:rPr>
                <w:rFonts w:ascii="Times New Roman" w:hAnsi="Times New Roman" w:cs="Times New Roman"/>
                <w:sz w:val="24"/>
                <w:szCs w:val="24"/>
              </w:rPr>
            </w:pPr>
            <w:r w:rsidRPr="00105289">
              <w:rPr>
                <w:rFonts w:ascii="Times New Roman" w:hAnsi="Times New Roman" w:cs="Times New Roman"/>
                <w:sz w:val="24"/>
                <w:szCs w:val="24"/>
              </w:rPr>
              <w:t>7h00 à 8h00</w:t>
            </w:r>
          </w:p>
        </w:tc>
        <w:tc>
          <w:tcPr>
            <w:tcW w:w="2037" w:type="dxa"/>
          </w:tcPr>
          <w:p w14:paraId="4B234586" w14:textId="6A08085E" w:rsidR="00107BDB" w:rsidRPr="00105289" w:rsidRDefault="00D12C47" w:rsidP="009438A0">
            <w:pPr>
              <w:pStyle w:val="Paragraphedeliste"/>
              <w:ind w:left="0"/>
              <w:jc w:val="both"/>
              <w:rPr>
                <w:rFonts w:ascii="Times New Roman" w:hAnsi="Times New Roman" w:cs="Times New Roman"/>
                <w:sz w:val="24"/>
                <w:szCs w:val="24"/>
              </w:rPr>
            </w:pPr>
            <w:r w:rsidRPr="00105289">
              <w:rPr>
                <w:rFonts w:ascii="Times New Roman" w:hAnsi="Times New Roman" w:cs="Times New Roman"/>
                <w:sz w:val="24"/>
                <w:szCs w:val="24"/>
              </w:rPr>
              <w:t>7h00 à 8h00</w:t>
            </w:r>
          </w:p>
        </w:tc>
      </w:tr>
      <w:tr w:rsidR="00107BDB" w14:paraId="02F187B1" w14:textId="77777777" w:rsidTr="00261269">
        <w:tc>
          <w:tcPr>
            <w:tcW w:w="1994" w:type="dxa"/>
          </w:tcPr>
          <w:p w14:paraId="5370247A" w14:textId="128D3BDA" w:rsidR="00107BDB" w:rsidRDefault="00107BDB" w:rsidP="009438A0">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Période 2 – diner</w:t>
            </w:r>
          </w:p>
        </w:tc>
        <w:tc>
          <w:tcPr>
            <w:tcW w:w="2148" w:type="dxa"/>
          </w:tcPr>
          <w:p w14:paraId="10345076" w14:textId="3827AEBE" w:rsidR="00107BDB" w:rsidRPr="00D12C47" w:rsidRDefault="00D12C47" w:rsidP="00D12C47">
            <w:pPr>
              <w:pStyle w:val="Paragraphedeliste"/>
              <w:ind w:left="0"/>
              <w:jc w:val="center"/>
              <w:rPr>
                <w:rFonts w:ascii="Times New Roman" w:hAnsi="Times New Roman" w:cs="Times New Roman"/>
                <w:sz w:val="24"/>
                <w:szCs w:val="24"/>
              </w:rPr>
            </w:pPr>
            <w:r w:rsidRPr="00D12C47">
              <w:rPr>
                <w:rFonts w:ascii="Times New Roman" w:hAnsi="Times New Roman" w:cs="Times New Roman"/>
                <w:sz w:val="24"/>
                <w:szCs w:val="24"/>
              </w:rPr>
              <w:t>x</w:t>
            </w:r>
          </w:p>
        </w:tc>
        <w:tc>
          <w:tcPr>
            <w:tcW w:w="1731" w:type="dxa"/>
          </w:tcPr>
          <w:p w14:paraId="2AB12AAD" w14:textId="7F589323" w:rsidR="00107BDB" w:rsidRPr="00105289" w:rsidRDefault="00D12C47" w:rsidP="009438A0">
            <w:pPr>
              <w:pStyle w:val="Paragraphedeliste"/>
              <w:ind w:left="0"/>
              <w:jc w:val="both"/>
              <w:rPr>
                <w:rFonts w:ascii="Times New Roman" w:hAnsi="Times New Roman" w:cs="Times New Roman"/>
                <w:sz w:val="24"/>
                <w:szCs w:val="24"/>
              </w:rPr>
            </w:pPr>
            <w:r w:rsidRPr="00105289">
              <w:rPr>
                <w:rFonts w:ascii="Times New Roman" w:hAnsi="Times New Roman" w:cs="Times New Roman"/>
                <w:sz w:val="24"/>
                <w:szCs w:val="24"/>
              </w:rPr>
              <w:t>11h10 à 12h</w:t>
            </w:r>
            <w:r w:rsidR="005F2631">
              <w:rPr>
                <w:rFonts w:ascii="Times New Roman" w:hAnsi="Times New Roman" w:cs="Times New Roman"/>
                <w:sz w:val="24"/>
                <w:szCs w:val="24"/>
              </w:rPr>
              <w:t>30</w:t>
            </w:r>
          </w:p>
        </w:tc>
        <w:tc>
          <w:tcPr>
            <w:tcW w:w="2037" w:type="dxa"/>
          </w:tcPr>
          <w:p w14:paraId="41FF872C" w14:textId="78465638" w:rsidR="00107BDB" w:rsidRPr="00105289" w:rsidRDefault="00D12C47" w:rsidP="009438A0">
            <w:pPr>
              <w:pStyle w:val="Paragraphedeliste"/>
              <w:ind w:left="0"/>
              <w:jc w:val="both"/>
              <w:rPr>
                <w:rFonts w:ascii="Times New Roman" w:hAnsi="Times New Roman" w:cs="Times New Roman"/>
                <w:sz w:val="24"/>
                <w:szCs w:val="24"/>
              </w:rPr>
            </w:pPr>
            <w:r w:rsidRPr="00105289">
              <w:rPr>
                <w:rFonts w:ascii="Times New Roman" w:hAnsi="Times New Roman" w:cs="Times New Roman"/>
                <w:sz w:val="24"/>
                <w:szCs w:val="24"/>
              </w:rPr>
              <w:t>11h10 à 12h</w:t>
            </w:r>
            <w:r w:rsidR="005F2631">
              <w:rPr>
                <w:rFonts w:ascii="Times New Roman" w:hAnsi="Times New Roman" w:cs="Times New Roman"/>
                <w:sz w:val="24"/>
                <w:szCs w:val="24"/>
              </w:rPr>
              <w:t>30</w:t>
            </w:r>
          </w:p>
        </w:tc>
      </w:tr>
      <w:tr w:rsidR="00107BDB" w14:paraId="1B6E4111" w14:textId="77777777" w:rsidTr="00261269">
        <w:tc>
          <w:tcPr>
            <w:tcW w:w="1994" w:type="dxa"/>
          </w:tcPr>
          <w:p w14:paraId="20641A8B" w14:textId="3CF0D00E" w:rsidR="00107BDB" w:rsidRDefault="00107BDB" w:rsidP="00D12C47">
            <w:pPr>
              <w:pStyle w:val="Paragraphedeliste"/>
              <w:ind w:left="0"/>
              <w:rPr>
                <w:rFonts w:ascii="Times New Roman" w:hAnsi="Times New Roman" w:cs="Times New Roman"/>
                <w:sz w:val="24"/>
                <w:szCs w:val="24"/>
              </w:rPr>
            </w:pPr>
            <w:r>
              <w:rPr>
                <w:rFonts w:ascii="Times New Roman" w:hAnsi="Times New Roman" w:cs="Times New Roman"/>
                <w:sz w:val="24"/>
                <w:szCs w:val="24"/>
              </w:rPr>
              <w:t>Période 3 – après-midi</w:t>
            </w:r>
          </w:p>
        </w:tc>
        <w:tc>
          <w:tcPr>
            <w:tcW w:w="2148" w:type="dxa"/>
          </w:tcPr>
          <w:p w14:paraId="3B5B122D" w14:textId="519E0513" w:rsidR="00107BDB" w:rsidRPr="00D12C47" w:rsidRDefault="00D12C47" w:rsidP="00D12C47">
            <w:pPr>
              <w:pStyle w:val="Paragraphedeliste"/>
              <w:ind w:left="0"/>
              <w:jc w:val="center"/>
              <w:rPr>
                <w:rFonts w:ascii="Times New Roman" w:hAnsi="Times New Roman" w:cs="Times New Roman"/>
                <w:sz w:val="24"/>
                <w:szCs w:val="24"/>
              </w:rPr>
            </w:pPr>
            <w:r w:rsidRPr="00D12C47">
              <w:rPr>
                <w:rFonts w:ascii="Times New Roman" w:hAnsi="Times New Roman" w:cs="Times New Roman"/>
                <w:sz w:val="24"/>
                <w:szCs w:val="24"/>
              </w:rPr>
              <w:t>x</w:t>
            </w:r>
          </w:p>
        </w:tc>
        <w:tc>
          <w:tcPr>
            <w:tcW w:w="1731" w:type="dxa"/>
          </w:tcPr>
          <w:p w14:paraId="531A7CCE" w14:textId="54FF0693" w:rsidR="00107BDB" w:rsidRPr="00105289" w:rsidRDefault="00105289" w:rsidP="009438A0">
            <w:pPr>
              <w:pStyle w:val="Paragraphedeliste"/>
              <w:ind w:left="0"/>
              <w:jc w:val="both"/>
              <w:rPr>
                <w:rFonts w:ascii="Times New Roman" w:hAnsi="Times New Roman" w:cs="Times New Roman"/>
                <w:sz w:val="24"/>
                <w:szCs w:val="24"/>
              </w:rPr>
            </w:pPr>
            <w:r w:rsidRPr="00105289">
              <w:rPr>
                <w:rFonts w:ascii="Times New Roman" w:hAnsi="Times New Roman" w:cs="Times New Roman"/>
                <w:sz w:val="24"/>
                <w:szCs w:val="24"/>
              </w:rPr>
              <w:t>14h05 à 14h50</w:t>
            </w:r>
          </w:p>
        </w:tc>
        <w:tc>
          <w:tcPr>
            <w:tcW w:w="2037" w:type="dxa"/>
          </w:tcPr>
          <w:p w14:paraId="2FD50D5C" w14:textId="26E5F8B1" w:rsidR="00107BDB" w:rsidRPr="00105289" w:rsidRDefault="00105289" w:rsidP="009438A0">
            <w:pPr>
              <w:pStyle w:val="Paragraphedeliste"/>
              <w:ind w:left="0"/>
              <w:jc w:val="both"/>
              <w:rPr>
                <w:rFonts w:ascii="Times New Roman" w:hAnsi="Times New Roman" w:cs="Times New Roman"/>
                <w:sz w:val="24"/>
                <w:szCs w:val="24"/>
              </w:rPr>
            </w:pPr>
            <w:r w:rsidRPr="00105289">
              <w:rPr>
                <w:rFonts w:ascii="Times New Roman" w:hAnsi="Times New Roman" w:cs="Times New Roman"/>
                <w:sz w:val="24"/>
                <w:szCs w:val="24"/>
              </w:rPr>
              <w:t>14H50 à 17h45</w:t>
            </w:r>
          </w:p>
        </w:tc>
      </w:tr>
    </w:tbl>
    <w:p w14:paraId="32DBE989" w14:textId="5D722BA5" w:rsidR="00333977" w:rsidRDefault="00333977" w:rsidP="009438A0">
      <w:pPr>
        <w:pStyle w:val="Paragraphedeliste"/>
        <w:jc w:val="both"/>
        <w:rPr>
          <w:rFonts w:ascii="Times New Roman" w:hAnsi="Times New Roman" w:cs="Times New Roman"/>
          <w:sz w:val="24"/>
          <w:szCs w:val="24"/>
        </w:rPr>
      </w:pPr>
    </w:p>
    <w:p w14:paraId="21A91CB2" w14:textId="19C4FCA3" w:rsidR="003B6181" w:rsidRPr="001A4EBC" w:rsidRDefault="00333977" w:rsidP="001A4EBC">
      <w:pPr>
        <w:pStyle w:val="Paragraphedeliste"/>
        <w:numPr>
          <w:ilvl w:val="0"/>
          <w:numId w:val="19"/>
        </w:numPr>
        <w:jc w:val="both"/>
        <w:rPr>
          <w:rFonts w:ascii="Times New Roman" w:hAnsi="Times New Roman" w:cs="Times New Roman"/>
          <w:sz w:val="24"/>
          <w:szCs w:val="24"/>
        </w:rPr>
      </w:pPr>
      <w:r w:rsidRPr="00BC6A34">
        <w:rPr>
          <w:rFonts w:ascii="Times New Roman" w:hAnsi="Times New Roman" w:cs="Times New Roman"/>
          <w:sz w:val="24"/>
          <w:szCs w:val="24"/>
        </w:rPr>
        <w:t xml:space="preserve">Lors des journées pédagogiques, les heures de fréquentation sont de </w:t>
      </w:r>
      <w:r w:rsidR="00105289">
        <w:rPr>
          <w:rFonts w:ascii="Times New Roman" w:hAnsi="Times New Roman" w:cs="Times New Roman"/>
          <w:sz w:val="24"/>
          <w:szCs w:val="24"/>
        </w:rPr>
        <w:t>7h00 à 17h45</w:t>
      </w:r>
    </w:p>
    <w:p w14:paraId="7CB9CB3F" w14:textId="77777777" w:rsidR="003B6181" w:rsidRDefault="003B6181" w:rsidP="009438A0">
      <w:pPr>
        <w:pStyle w:val="Paragraphedeliste"/>
        <w:ind w:left="792"/>
        <w:jc w:val="both"/>
        <w:rPr>
          <w:rFonts w:ascii="Times New Roman" w:hAnsi="Times New Roman" w:cs="Times New Roman"/>
          <w:sz w:val="24"/>
          <w:szCs w:val="24"/>
        </w:rPr>
      </w:pPr>
    </w:p>
    <w:p w14:paraId="28432803" w14:textId="2CD2A99A" w:rsidR="000A098D" w:rsidRPr="008B371F" w:rsidRDefault="000A098D" w:rsidP="009438A0">
      <w:pPr>
        <w:pStyle w:val="Paragraphedeliste"/>
        <w:numPr>
          <w:ilvl w:val="0"/>
          <w:numId w:val="19"/>
        </w:numPr>
        <w:jc w:val="both"/>
        <w:rPr>
          <w:rFonts w:ascii="Times New Roman" w:hAnsi="Times New Roman" w:cs="Times New Roman"/>
          <w:b/>
          <w:bCs/>
          <w:sz w:val="24"/>
          <w:szCs w:val="24"/>
        </w:rPr>
      </w:pPr>
      <w:r w:rsidRPr="00BC6A34">
        <w:rPr>
          <w:rFonts w:ascii="Times New Roman" w:hAnsi="Times New Roman" w:cs="Times New Roman"/>
          <w:b/>
          <w:bCs/>
          <w:sz w:val="24"/>
          <w:szCs w:val="24"/>
        </w:rPr>
        <w:t>Fermeture exceptionnelle</w:t>
      </w:r>
    </w:p>
    <w:p w14:paraId="62EC8F52" w14:textId="0A38D949" w:rsidR="000A098D" w:rsidRDefault="000A098D" w:rsidP="009438A0">
      <w:pPr>
        <w:pStyle w:val="Paragraphedeliste"/>
        <w:ind w:left="792"/>
        <w:jc w:val="both"/>
        <w:rPr>
          <w:rFonts w:ascii="Times New Roman" w:hAnsi="Times New Roman" w:cs="Times New Roman"/>
          <w:sz w:val="24"/>
          <w:szCs w:val="24"/>
        </w:rPr>
      </w:pPr>
      <w:r>
        <w:rPr>
          <w:rFonts w:ascii="Times New Roman" w:hAnsi="Times New Roman" w:cs="Times New Roman"/>
          <w:sz w:val="24"/>
          <w:szCs w:val="24"/>
        </w:rPr>
        <w:t xml:space="preserve">Si, pour des raisons incontrôlables (bris du système de chauffage, dégât d’eau, tempête hivernale, </w:t>
      </w:r>
      <w:r w:rsidR="001A4EBC">
        <w:rPr>
          <w:rFonts w:ascii="Times New Roman" w:hAnsi="Times New Roman" w:cs="Times New Roman"/>
          <w:sz w:val="24"/>
          <w:szCs w:val="24"/>
        </w:rPr>
        <w:t>directive de la santé publique, grève</w:t>
      </w:r>
      <w:r>
        <w:rPr>
          <w:rFonts w:ascii="Times New Roman" w:hAnsi="Times New Roman" w:cs="Times New Roman"/>
          <w:sz w:val="24"/>
          <w:szCs w:val="24"/>
        </w:rPr>
        <w:t xml:space="preserve">, etc.), l’école devait fermer </w:t>
      </w:r>
      <w:r>
        <w:rPr>
          <w:rFonts w:ascii="Times New Roman" w:hAnsi="Times New Roman" w:cs="Times New Roman"/>
          <w:sz w:val="24"/>
          <w:szCs w:val="24"/>
        </w:rPr>
        <w:lastRenderedPageBreak/>
        <w:t>ses portes, le service de garde serait également fermé.</w:t>
      </w:r>
      <w:r w:rsidR="00F209B7">
        <w:rPr>
          <w:rFonts w:ascii="Times New Roman" w:hAnsi="Times New Roman" w:cs="Times New Roman"/>
          <w:sz w:val="24"/>
          <w:szCs w:val="24"/>
        </w:rPr>
        <w:t xml:space="preserve">  Aucune facturation ne sera effectuée dans cette situation.</w:t>
      </w:r>
    </w:p>
    <w:p w14:paraId="5E26B81A" w14:textId="4A3A2E32" w:rsidR="000A098D" w:rsidRDefault="000A098D" w:rsidP="009438A0">
      <w:pPr>
        <w:pStyle w:val="Paragraphedeliste"/>
        <w:ind w:left="792"/>
        <w:jc w:val="both"/>
        <w:rPr>
          <w:rFonts w:ascii="Times New Roman" w:hAnsi="Times New Roman" w:cs="Times New Roman"/>
          <w:sz w:val="24"/>
          <w:szCs w:val="24"/>
        </w:rPr>
      </w:pPr>
    </w:p>
    <w:p w14:paraId="350B0337" w14:textId="15DA0720" w:rsidR="000A098D" w:rsidRPr="006E1159" w:rsidRDefault="000A098D" w:rsidP="006E1159">
      <w:pPr>
        <w:pStyle w:val="Paragraphedeliste"/>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Surveiller les communications officielles du CSSPO via son site </w:t>
      </w:r>
      <w:r w:rsidR="003161C1">
        <w:rPr>
          <w:rFonts w:ascii="Times New Roman" w:hAnsi="Times New Roman" w:cs="Times New Roman"/>
          <w:sz w:val="24"/>
          <w:szCs w:val="24"/>
        </w:rPr>
        <w:t>I</w:t>
      </w:r>
      <w:r>
        <w:rPr>
          <w:rFonts w:ascii="Times New Roman" w:hAnsi="Times New Roman" w:cs="Times New Roman"/>
          <w:sz w:val="24"/>
          <w:szCs w:val="24"/>
        </w:rPr>
        <w:t>nternet (</w:t>
      </w:r>
      <w:r w:rsidR="006E1159" w:rsidRPr="006E1159">
        <w:rPr>
          <w:rFonts w:ascii="Times New Roman" w:hAnsi="Times New Roman" w:cs="Times New Roman"/>
          <w:sz w:val="24"/>
          <w:szCs w:val="24"/>
        </w:rPr>
        <w:t>https://www.csspo.gouv.qc.ca/</w:t>
      </w:r>
      <w:r w:rsidRPr="006E1159">
        <w:rPr>
          <w:rFonts w:ascii="Times New Roman" w:hAnsi="Times New Roman" w:cs="Times New Roman"/>
          <w:sz w:val="24"/>
          <w:szCs w:val="24"/>
        </w:rPr>
        <w:t>) ou sa page Facebook;</w:t>
      </w:r>
    </w:p>
    <w:p w14:paraId="3F0A772D" w14:textId="3C08CE5C" w:rsidR="000A098D" w:rsidRDefault="000A098D" w:rsidP="009438A0">
      <w:pPr>
        <w:pStyle w:val="Paragraphedeliste"/>
        <w:numPr>
          <w:ilvl w:val="0"/>
          <w:numId w:val="9"/>
        </w:numPr>
        <w:jc w:val="both"/>
        <w:rPr>
          <w:rFonts w:ascii="Times New Roman" w:hAnsi="Times New Roman" w:cs="Times New Roman"/>
          <w:sz w:val="24"/>
          <w:szCs w:val="24"/>
        </w:rPr>
      </w:pPr>
      <w:r>
        <w:rPr>
          <w:rFonts w:ascii="Times New Roman" w:hAnsi="Times New Roman" w:cs="Times New Roman"/>
          <w:sz w:val="24"/>
          <w:szCs w:val="24"/>
        </w:rPr>
        <w:t>Votre boîte courriel;</w:t>
      </w:r>
    </w:p>
    <w:p w14:paraId="192FCE3C" w14:textId="6B83E8E5" w:rsidR="000A098D" w:rsidRDefault="000A098D" w:rsidP="009438A0">
      <w:pPr>
        <w:pStyle w:val="Paragraphedeliste"/>
        <w:ind w:left="1512"/>
        <w:jc w:val="both"/>
        <w:rPr>
          <w:rFonts w:ascii="Times New Roman" w:hAnsi="Times New Roman" w:cs="Times New Roman"/>
          <w:sz w:val="24"/>
          <w:szCs w:val="24"/>
        </w:rPr>
      </w:pPr>
    </w:p>
    <w:p w14:paraId="09D12E86" w14:textId="38759421" w:rsidR="00AE5011" w:rsidRPr="00481AAB" w:rsidRDefault="00AE5011" w:rsidP="009438A0">
      <w:pPr>
        <w:pStyle w:val="Titre2"/>
        <w:numPr>
          <w:ilvl w:val="0"/>
          <w:numId w:val="7"/>
        </w:numPr>
        <w:jc w:val="both"/>
        <w:rPr>
          <w:rFonts w:ascii="Times New Roman" w:eastAsia="Times New Roman" w:hAnsi="Times New Roman" w:cs="Times New Roman"/>
          <w:b/>
          <w:bCs/>
          <w:sz w:val="28"/>
          <w:szCs w:val="28"/>
          <w:lang w:eastAsia="fr-CA"/>
        </w:rPr>
      </w:pPr>
      <w:r w:rsidRPr="00481AAB">
        <w:rPr>
          <w:rFonts w:ascii="Times New Roman" w:eastAsia="Times New Roman" w:hAnsi="Times New Roman" w:cs="Times New Roman"/>
          <w:b/>
          <w:bCs/>
          <w:sz w:val="28"/>
          <w:szCs w:val="28"/>
          <w:lang w:eastAsia="fr-CA"/>
        </w:rPr>
        <w:t>statut de fréquentation</w:t>
      </w:r>
      <w:r w:rsidR="00DE1676" w:rsidRPr="00481AAB">
        <w:rPr>
          <w:rFonts w:ascii="Times New Roman" w:eastAsia="Times New Roman" w:hAnsi="Times New Roman" w:cs="Times New Roman"/>
          <w:b/>
          <w:bCs/>
          <w:sz w:val="28"/>
          <w:szCs w:val="28"/>
          <w:lang w:eastAsia="fr-CA"/>
        </w:rPr>
        <w:t xml:space="preserve"> et modalité applicable</w:t>
      </w:r>
    </w:p>
    <w:p w14:paraId="6739FF84" w14:textId="7EB54C65" w:rsidR="00507709" w:rsidRDefault="00826DA0" w:rsidP="009438A0">
      <w:pPr>
        <w:jc w:val="both"/>
        <w:rPr>
          <w:rFonts w:ascii="Times New Roman" w:hAnsi="Times New Roman" w:cs="Times New Roman"/>
          <w:sz w:val="24"/>
          <w:szCs w:val="24"/>
        </w:rPr>
      </w:pPr>
      <w:r>
        <w:rPr>
          <w:rFonts w:ascii="Times New Roman" w:hAnsi="Times New Roman" w:cs="Times New Roman"/>
          <w:b/>
          <w:bCs/>
          <w:sz w:val="24"/>
          <w:szCs w:val="24"/>
          <w:u w:val="single"/>
        </w:rPr>
        <w:t>Fréquentation régulière</w:t>
      </w:r>
      <w:r w:rsidR="00B356B2">
        <w:rPr>
          <w:rFonts w:ascii="Times New Roman" w:hAnsi="Times New Roman" w:cs="Times New Roman"/>
          <w:b/>
          <w:bCs/>
          <w:sz w:val="24"/>
          <w:szCs w:val="24"/>
          <w:u w:val="single"/>
        </w:rPr>
        <w:t> </w:t>
      </w:r>
      <w:r>
        <w:rPr>
          <w:rFonts w:ascii="Times New Roman" w:hAnsi="Times New Roman" w:cs="Times New Roman"/>
          <w:b/>
          <w:bCs/>
          <w:sz w:val="24"/>
          <w:szCs w:val="24"/>
          <w:u w:val="single"/>
        </w:rPr>
        <w:t>:</w:t>
      </w:r>
    </w:p>
    <w:p w14:paraId="09EC6C7F" w14:textId="67C62F94" w:rsidR="00321395" w:rsidRDefault="00826DA0" w:rsidP="009438A0">
      <w:pPr>
        <w:jc w:val="both"/>
        <w:rPr>
          <w:rFonts w:ascii="Times New Roman" w:hAnsi="Times New Roman" w:cs="Times New Roman"/>
          <w:sz w:val="24"/>
          <w:szCs w:val="24"/>
        </w:rPr>
      </w:pPr>
      <w:r>
        <w:rPr>
          <w:rFonts w:ascii="Times New Roman" w:hAnsi="Times New Roman" w:cs="Times New Roman"/>
          <w:sz w:val="24"/>
          <w:szCs w:val="24"/>
        </w:rPr>
        <w:t>Les enfants doivent être présents sur une base régulière</w:t>
      </w:r>
      <w:r w:rsidR="00C97099">
        <w:rPr>
          <w:rFonts w:ascii="Times New Roman" w:hAnsi="Times New Roman" w:cs="Times New Roman"/>
          <w:sz w:val="24"/>
          <w:szCs w:val="24"/>
        </w:rPr>
        <w:t xml:space="preserve"> (au moins une journée par semaine</w:t>
      </w:r>
      <w:r w:rsidR="00C93770">
        <w:rPr>
          <w:rFonts w:ascii="Times New Roman" w:hAnsi="Times New Roman" w:cs="Times New Roman"/>
          <w:sz w:val="24"/>
          <w:szCs w:val="24"/>
        </w:rPr>
        <w:t xml:space="preserve"> qui inclut deux périodes</w:t>
      </w:r>
      <w:r w:rsidR="000D324E">
        <w:rPr>
          <w:rFonts w:ascii="Times New Roman" w:hAnsi="Times New Roman" w:cs="Times New Roman"/>
          <w:sz w:val="24"/>
          <w:szCs w:val="24"/>
        </w:rPr>
        <w:t xml:space="preserve"> de garde</w:t>
      </w:r>
      <w:r w:rsidR="00C97099">
        <w:rPr>
          <w:rFonts w:ascii="Times New Roman" w:hAnsi="Times New Roman" w:cs="Times New Roman"/>
          <w:sz w:val="24"/>
          <w:szCs w:val="24"/>
        </w:rPr>
        <w:t>)</w:t>
      </w:r>
      <w:r w:rsidR="00C93770">
        <w:rPr>
          <w:rFonts w:ascii="Times New Roman" w:hAnsi="Times New Roman" w:cs="Times New Roman"/>
          <w:sz w:val="24"/>
          <w:szCs w:val="24"/>
        </w:rPr>
        <w:t>.</w:t>
      </w:r>
    </w:p>
    <w:p w14:paraId="71FEF4A2" w14:textId="0C40AD5D" w:rsidR="00507709" w:rsidRDefault="00321395" w:rsidP="009438A0">
      <w:pPr>
        <w:jc w:val="both"/>
        <w:rPr>
          <w:rFonts w:ascii="Times New Roman" w:hAnsi="Times New Roman" w:cs="Times New Roman"/>
          <w:sz w:val="24"/>
          <w:szCs w:val="24"/>
        </w:rPr>
      </w:pPr>
      <w:r>
        <w:rPr>
          <w:rFonts w:ascii="Times New Roman" w:hAnsi="Times New Roman" w:cs="Times New Roman"/>
          <w:b/>
          <w:bCs/>
          <w:sz w:val="24"/>
          <w:szCs w:val="24"/>
          <w:u w:val="single"/>
        </w:rPr>
        <w:t>Fréquentation sporadique</w:t>
      </w:r>
      <w:r w:rsidR="00B356B2">
        <w:rPr>
          <w:rFonts w:ascii="Times New Roman" w:hAnsi="Times New Roman" w:cs="Times New Roman"/>
          <w:b/>
          <w:bCs/>
          <w:sz w:val="24"/>
          <w:szCs w:val="24"/>
          <w:u w:val="single"/>
        </w:rPr>
        <w:t> </w:t>
      </w:r>
      <w:r>
        <w:rPr>
          <w:rFonts w:ascii="Times New Roman" w:hAnsi="Times New Roman" w:cs="Times New Roman"/>
          <w:b/>
          <w:bCs/>
          <w:sz w:val="24"/>
          <w:szCs w:val="24"/>
          <w:u w:val="single"/>
        </w:rPr>
        <w:t>:</w:t>
      </w:r>
    </w:p>
    <w:p w14:paraId="204CACDE" w14:textId="6F444119" w:rsidR="00DE1676" w:rsidRDefault="00321395" w:rsidP="009438A0">
      <w:pPr>
        <w:jc w:val="both"/>
        <w:rPr>
          <w:rFonts w:ascii="Times New Roman" w:hAnsi="Times New Roman" w:cs="Times New Roman"/>
          <w:sz w:val="24"/>
          <w:szCs w:val="24"/>
        </w:rPr>
      </w:pPr>
      <w:r>
        <w:rPr>
          <w:rFonts w:ascii="Times New Roman" w:hAnsi="Times New Roman" w:cs="Times New Roman"/>
          <w:sz w:val="24"/>
          <w:szCs w:val="24"/>
        </w:rPr>
        <w:t>L’élève ne répond pas à la définition de fréquentation régulière.</w:t>
      </w:r>
    </w:p>
    <w:p w14:paraId="04A88688" w14:textId="77777777" w:rsidR="00AB111D" w:rsidRDefault="00AB111D" w:rsidP="009438A0">
      <w:pPr>
        <w:jc w:val="both"/>
        <w:rPr>
          <w:rFonts w:ascii="Times New Roman" w:hAnsi="Times New Roman" w:cs="Times New Roman"/>
          <w:sz w:val="24"/>
          <w:szCs w:val="24"/>
        </w:rPr>
      </w:pPr>
    </w:p>
    <w:p w14:paraId="55D9639E" w14:textId="77777777" w:rsidR="00AB111D" w:rsidRDefault="00AB111D" w:rsidP="00AB111D">
      <w:pPr>
        <w:pStyle w:val="NormalWeb"/>
        <w:rPr>
          <w:color w:val="000000"/>
          <w:sz w:val="27"/>
          <w:szCs w:val="27"/>
        </w:rPr>
      </w:pPr>
      <w:r>
        <w:rPr>
          <w:color w:val="000000"/>
          <w:sz w:val="27"/>
          <w:szCs w:val="27"/>
        </w:rPr>
        <w:t>Particularité pour l’élève fréquentant le service dineur :</w:t>
      </w:r>
    </w:p>
    <w:p w14:paraId="0FCF95C5" w14:textId="77777777" w:rsidR="00AB111D" w:rsidRDefault="00AB111D" w:rsidP="00AB111D">
      <w:pPr>
        <w:pStyle w:val="NormalWeb"/>
        <w:rPr>
          <w:color w:val="000000"/>
          <w:sz w:val="27"/>
          <w:szCs w:val="27"/>
        </w:rPr>
      </w:pPr>
      <w:r>
        <w:rPr>
          <w:color w:val="000000"/>
          <w:sz w:val="27"/>
          <w:szCs w:val="27"/>
        </w:rPr>
        <w:t>L’élève qui fréquente le service dineur est seulement présent sur l’heure du dîner et n’utilise pas les périodes du matin ou en de fin de journée. À moins que ce soit un dépannage, c’est-à-dire, une présence ponctuelle sans que le parent ait signifié son besoin récurrent au moment de l’inscription. Dès qu’il y a récurrence, ce n’est plus du dépannage, ça devient une fréquentation sporadique ou régulière. Si l’élève doit fréquenter la période du matin ou de la fin de journée, il est alors inscrit au service de garde et non au service dineur.</w:t>
      </w:r>
    </w:p>
    <w:p w14:paraId="6E66F2E1" w14:textId="77777777" w:rsidR="00AB111D" w:rsidRDefault="00AB111D" w:rsidP="009438A0">
      <w:pPr>
        <w:jc w:val="both"/>
        <w:rPr>
          <w:rFonts w:ascii="Times New Roman" w:hAnsi="Times New Roman" w:cs="Times New Roman"/>
          <w:sz w:val="24"/>
          <w:szCs w:val="24"/>
        </w:rPr>
      </w:pPr>
    </w:p>
    <w:p w14:paraId="19F47397" w14:textId="52FDD795" w:rsidR="00DE1676" w:rsidRPr="00481AAB" w:rsidRDefault="00DE1676" w:rsidP="009438A0">
      <w:pPr>
        <w:jc w:val="both"/>
        <w:rPr>
          <w:rFonts w:ascii="Times New Roman" w:hAnsi="Times New Roman" w:cs="Times New Roman"/>
          <w:sz w:val="24"/>
          <w:szCs w:val="24"/>
        </w:rPr>
      </w:pPr>
      <w:r w:rsidRPr="00481AAB">
        <w:rPr>
          <w:rFonts w:ascii="Times New Roman" w:hAnsi="Times New Roman" w:cs="Times New Roman"/>
          <w:b/>
          <w:bCs/>
          <w:sz w:val="24"/>
          <w:szCs w:val="24"/>
          <w:u w:val="single"/>
        </w:rPr>
        <w:t>Modalité d’application:</w:t>
      </w:r>
    </w:p>
    <w:p w14:paraId="01BDBD51" w14:textId="5C1BA745" w:rsidR="00DE1676" w:rsidRDefault="00DE1676" w:rsidP="009438A0">
      <w:pPr>
        <w:jc w:val="both"/>
        <w:rPr>
          <w:rFonts w:ascii="Times New Roman" w:hAnsi="Times New Roman" w:cs="Times New Roman"/>
          <w:sz w:val="24"/>
          <w:szCs w:val="24"/>
        </w:rPr>
      </w:pPr>
      <w:r w:rsidRPr="00984994">
        <w:rPr>
          <w:rFonts w:ascii="Times New Roman" w:hAnsi="Times New Roman" w:cs="Times New Roman"/>
          <w:sz w:val="24"/>
          <w:szCs w:val="24"/>
        </w:rPr>
        <w:t xml:space="preserve">Il appartient à la direction de l’école de déterminer les modalités d’accueil des élèves </w:t>
      </w:r>
      <w:r w:rsidR="00481AAB" w:rsidRPr="00984994">
        <w:rPr>
          <w:rFonts w:ascii="Times New Roman" w:hAnsi="Times New Roman" w:cs="Times New Roman"/>
          <w:sz w:val="24"/>
          <w:szCs w:val="24"/>
        </w:rPr>
        <w:t>et le type de</w:t>
      </w:r>
      <w:r w:rsidRPr="00984994">
        <w:rPr>
          <w:rFonts w:ascii="Times New Roman" w:hAnsi="Times New Roman" w:cs="Times New Roman"/>
          <w:sz w:val="24"/>
          <w:szCs w:val="24"/>
        </w:rPr>
        <w:t xml:space="preserve"> fréquentation selon la capacité financière du service de garde étant donné que c’est un service autofinancé.</w:t>
      </w:r>
    </w:p>
    <w:p w14:paraId="187FD5CE" w14:textId="79672492" w:rsidR="00992C8B" w:rsidRDefault="00BC6F41" w:rsidP="009438A0">
      <w:pPr>
        <w:jc w:val="both"/>
        <w:rPr>
          <w:rFonts w:ascii="Times New Roman" w:hAnsi="Times New Roman" w:cs="Times New Roman"/>
          <w:sz w:val="24"/>
          <w:szCs w:val="24"/>
        </w:rPr>
      </w:pPr>
      <w:r w:rsidRPr="00454485">
        <w:rPr>
          <w:rFonts w:ascii="Times New Roman" w:hAnsi="Times New Roman" w:cs="Times New Roman"/>
          <w:sz w:val="24"/>
          <w:szCs w:val="24"/>
        </w:rPr>
        <w:t xml:space="preserve">Si vous désirez faire un changement de fréquentation de votre enfant, </w:t>
      </w:r>
      <w:r w:rsidR="00F93847" w:rsidRPr="00454485">
        <w:rPr>
          <w:rFonts w:ascii="Times New Roman" w:hAnsi="Times New Roman" w:cs="Times New Roman"/>
          <w:sz w:val="24"/>
          <w:szCs w:val="24"/>
        </w:rPr>
        <w:t xml:space="preserve">veuillez </w:t>
      </w:r>
      <w:r w:rsidR="00201B09">
        <w:rPr>
          <w:rFonts w:ascii="Times New Roman" w:hAnsi="Times New Roman" w:cs="Times New Roman"/>
          <w:sz w:val="24"/>
          <w:szCs w:val="24"/>
        </w:rPr>
        <w:t>communiquer avec</w:t>
      </w:r>
      <w:r w:rsidR="00871B17">
        <w:rPr>
          <w:rFonts w:ascii="Times New Roman" w:hAnsi="Times New Roman" w:cs="Times New Roman"/>
          <w:sz w:val="24"/>
          <w:szCs w:val="24"/>
        </w:rPr>
        <w:t xml:space="preserve"> la technicienne</w:t>
      </w:r>
      <w:r w:rsidR="00F93847" w:rsidRPr="00454485">
        <w:rPr>
          <w:rFonts w:ascii="Times New Roman" w:hAnsi="Times New Roman" w:cs="Times New Roman"/>
          <w:sz w:val="24"/>
          <w:szCs w:val="24"/>
        </w:rPr>
        <w:t>.</w:t>
      </w:r>
      <w:r w:rsidR="00201B09">
        <w:rPr>
          <w:rFonts w:ascii="Times New Roman" w:hAnsi="Times New Roman" w:cs="Times New Roman"/>
          <w:sz w:val="24"/>
          <w:szCs w:val="24"/>
        </w:rPr>
        <w:t xml:space="preserve"> </w:t>
      </w:r>
      <w:r w:rsidR="00454485">
        <w:rPr>
          <w:rFonts w:ascii="Times New Roman" w:hAnsi="Times New Roman" w:cs="Times New Roman"/>
          <w:sz w:val="24"/>
          <w:szCs w:val="24"/>
        </w:rPr>
        <w:t>Considérant la déclaration de clientèle qui doit être effectuée à la fin du mois de septembre, aucun changement</w:t>
      </w:r>
      <w:r w:rsidR="003A6A7F">
        <w:rPr>
          <w:rFonts w:ascii="Times New Roman" w:hAnsi="Times New Roman" w:cs="Times New Roman"/>
          <w:sz w:val="24"/>
          <w:szCs w:val="24"/>
        </w:rPr>
        <w:t xml:space="preserve"> de fréquentation</w:t>
      </w:r>
      <w:r w:rsidR="00454485">
        <w:rPr>
          <w:rFonts w:ascii="Times New Roman" w:hAnsi="Times New Roman" w:cs="Times New Roman"/>
          <w:sz w:val="24"/>
          <w:szCs w:val="24"/>
        </w:rPr>
        <w:t xml:space="preserve"> ne sera autorisé avant la mi-octobre.</w:t>
      </w:r>
      <w:r w:rsidR="005D5698">
        <w:rPr>
          <w:rFonts w:ascii="Times New Roman" w:hAnsi="Times New Roman" w:cs="Times New Roman"/>
          <w:sz w:val="24"/>
          <w:szCs w:val="24"/>
        </w:rPr>
        <w:t xml:space="preserve">  </w:t>
      </w:r>
    </w:p>
    <w:p w14:paraId="4C377260" w14:textId="1D2737EC" w:rsidR="006B226B" w:rsidRDefault="006B226B" w:rsidP="009438A0">
      <w:pPr>
        <w:jc w:val="both"/>
        <w:rPr>
          <w:rFonts w:ascii="Times New Roman" w:hAnsi="Times New Roman" w:cs="Times New Roman"/>
          <w:sz w:val="24"/>
          <w:szCs w:val="24"/>
        </w:rPr>
      </w:pPr>
      <w:r w:rsidRPr="009C1313">
        <w:rPr>
          <w:rFonts w:ascii="Times New Roman" w:hAnsi="Times New Roman" w:cs="Times New Roman"/>
          <w:sz w:val="24"/>
          <w:szCs w:val="24"/>
        </w:rPr>
        <w:lastRenderedPageBreak/>
        <w:t xml:space="preserve">Pour des raisons de sécurité, </w:t>
      </w:r>
      <w:r w:rsidR="005F11D6" w:rsidRPr="009C1313">
        <w:rPr>
          <w:rFonts w:ascii="Times New Roman" w:hAnsi="Times New Roman" w:cs="Times New Roman"/>
          <w:sz w:val="24"/>
          <w:szCs w:val="24"/>
        </w:rPr>
        <w:t>veuillez-vous</w:t>
      </w:r>
      <w:r w:rsidRPr="009C1313">
        <w:rPr>
          <w:rFonts w:ascii="Times New Roman" w:hAnsi="Times New Roman" w:cs="Times New Roman"/>
          <w:sz w:val="24"/>
          <w:szCs w:val="24"/>
        </w:rPr>
        <w:t xml:space="preserve"> assurer de limiter le nombre de changement de service. La direction se réserve le droit de refuser un changement de service si l’école n’a pas les places </w:t>
      </w:r>
      <w:r w:rsidR="00681DA3" w:rsidRPr="009C1313">
        <w:rPr>
          <w:rFonts w:ascii="Times New Roman" w:hAnsi="Times New Roman" w:cs="Times New Roman"/>
          <w:sz w:val="24"/>
          <w:szCs w:val="24"/>
        </w:rPr>
        <w:t xml:space="preserve">ou le personnel </w:t>
      </w:r>
      <w:r w:rsidRPr="009C1313">
        <w:rPr>
          <w:rFonts w:ascii="Times New Roman" w:hAnsi="Times New Roman" w:cs="Times New Roman"/>
          <w:sz w:val="24"/>
          <w:szCs w:val="24"/>
        </w:rPr>
        <w:t>disponibles dans le service de garde.</w:t>
      </w:r>
    </w:p>
    <w:p w14:paraId="107F58B4" w14:textId="5C21AC00" w:rsidR="00992C8B" w:rsidRDefault="00992C8B" w:rsidP="009438A0">
      <w:pPr>
        <w:pStyle w:val="Paragraphedeliste"/>
        <w:ind w:left="0"/>
        <w:jc w:val="both"/>
        <w:rPr>
          <w:rFonts w:ascii="Times New Roman" w:hAnsi="Times New Roman" w:cs="Times New Roman"/>
          <w:b/>
          <w:sz w:val="22"/>
          <w:szCs w:val="22"/>
          <w:u w:val="single"/>
        </w:rPr>
      </w:pPr>
      <w:r w:rsidRPr="00992C8B">
        <w:rPr>
          <w:rFonts w:ascii="Times New Roman" w:hAnsi="Times New Roman" w:cs="Times New Roman"/>
          <w:sz w:val="22"/>
          <w:szCs w:val="22"/>
        </w:rPr>
        <w:t xml:space="preserve">Tout changement occasionnel de l’horaire habituel ou tout autre message particulier doit être </w:t>
      </w:r>
      <w:r w:rsidRPr="009C1313">
        <w:rPr>
          <w:rFonts w:ascii="Times New Roman" w:hAnsi="Times New Roman" w:cs="Times New Roman"/>
          <w:sz w:val="22"/>
          <w:szCs w:val="22"/>
        </w:rPr>
        <w:t xml:space="preserve">adressé </w:t>
      </w:r>
      <w:r w:rsidRPr="009C1313">
        <w:rPr>
          <w:rFonts w:ascii="Times New Roman" w:hAnsi="Times New Roman" w:cs="Times New Roman"/>
          <w:b/>
          <w:sz w:val="22"/>
          <w:szCs w:val="22"/>
          <w:u w:val="single"/>
        </w:rPr>
        <w:t>PAR COURRIEL À LA TECHNICIENNE DU SERVICE DE GARDE ET À LA SECRÉTAIRE.</w:t>
      </w:r>
    </w:p>
    <w:p w14:paraId="7628791B" w14:textId="7BAC7134" w:rsidR="00AE5464" w:rsidRPr="00992C8B" w:rsidRDefault="00AE5464" w:rsidP="009438A0">
      <w:pPr>
        <w:pStyle w:val="Paragraphedeliste"/>
        <w:ind w:left="0"/>
        <w:jc w:val="both"/>
        <w:rPr>
          <w:rFonts w:ascii="Times New Roman" w:hAnsi="Times New Roman" w:cs="Times New Roman"/>
          <w:sz w:val="22"/>
          <w:szCs w:val="22"/>
        </w:rPr>
      </w:pPr>
    </w:p>
    <w:p w14:paraId="007A9DD4" w14:textId="416EBE1A" w:rsidR="00992C8B" w:rsidRPr="00992C8B" w:rsidRDefault="00992C8B" w:rsidP="009438A0">
      <w:pPr>
        <w:pStyle w:val="Paragraphedeliste"/>
        <w:ind w:left="0"/>
        <w:jc w:val="both"/>
        <w:rPr>
          <w:rFonts w:ascii="Times New Roman" w:hAnsi="Times New Roman" w:cs="Times New Roman"/>
          <w:sz w:val="22"/>
          <w:szCs w:val="22"/>
        </w:rPr>
      </w:pPr>
      <w:r w:rsidRPr="009C1313">
        <w:rPr>
          <w:rFonts w:ascii="Times New Roman" w:hAnsi="Times New Roman" w:cs="Times New Roman"/>
          <w:sz w:val="22"/>
          <w:szCs w:val="22"/>
        </w:rPr>
        <w:t xml:space="preserve">Après 16h30, vous pouvez laisser un message sur la boîte vocale de </w:t>
      </w:r>
      <w:r w:rsidR="00201B09">
        <w:rPr>
          <w:rFonts w:ascii="Times New Roman" w:hAnsi="Times New Roman" w:cs="Times New Roman"/>
          <w:sz w:val="22"/>
          <w:szCs w:val="22"/>
        </w:rPr>
        <w:t>la technicienne</w:t>
      </w:r>
      <w:r w:rsidRPr="009C1313">
        <w:rPr>
          <w:rFonts w:ascii="Times New Roman" w:hAnsi="Times New Roman" w:cs="Times New Roman"/>
          <w:sz w:val="22"/>
          <w:szCs w:val="22"/>
        </w:rPr>
        <w:t xml:space="preserve"> au (819)</w:t>
      </w:r>
      <w:r w:rsidR="009C1313">
        <w:rPr>
          <w:rFonts w:ascii="Times New Roman" w:hAnsi="Times New Roman" w:cs="Times New Roman"/>
          <w:sz w:val="22"/>
          <w:szCs w:val="22"/>
        </w:rPr>
        <w:t xml:space="preserve"> 776-5557 poste 813 791</w:t>
      </w:r>
    </w:p>
    <w:p w14:paraId="4D689010" w14:textId="78A6A794" w:rsidR="00DB577E" w:rsidRDefault="00DB577E" w:rsidP="009438A0">
      <w:pPr>
        <w:jc w:val="both"/>
        <w:rPr>
          <w:rFonts w:ascii="Times New Roman" w:hAnsi="Times New Roman" w:cs="Times New Roman"/>
          <w:sz w:val="24"/>
          <w:szCs w:val="24"/>
        </w:rPr>
      </w:pPr>
    </w:p>
    <w:p w14:paraId="0B42CBA4" w14:textId="77777777" w:rsidR="006B226B" w:rsidRDefault="006B226B" w:rsidP="009438A0">
      <w:pPr>
        <w:jc w:val="both"/>
        <w:rPr>
          <w:rFonts w:ascii="Times New Roman" w:hAnsi="Times New Roman" w:cs="Times New Roman"/>
          <w:sz w:val="24"/>
          <w:szCs w:val="24"/>
        </w:rPr>
      </w:pPr>
    </w:p>
    <w:p w14:paraId="1E8AC0B5" w14:textId="77777777" w:rsidR="006B226B" w:rsidRDefault="006B226B" w:rsidP="009438A0">
      <w:pPr>
        <w:jc w:val="both"/>
        <w:rPr>
          <w:rFonts w:ascii="Times New Roman" w:hAnsi="Times New Roman" w:cs="Times New Roman"/>
          <w:sz w:val="24"/>
          <w:szCs w:val="24"/>
        </w:rPr>
      </w:pPr>
    </w:p>
    <w:p w14:paraId="0C9B8F97" w14:textId="77777777" w:rsidR="006B226B" w:rsidRDefault="006B226B" w:rsidP="009438A0">
      <w:pPr>
        <w:jc w:val="both"/>
        <w:rPr>
          <w:rFonts w:ascii="Times New Roman" w:hAnsi="Times New Roman" w:cs="Times New Roman"/>
          <w:sz w:val="24"/>
          <w:szCs w:val="24"/>
        </w:rPr>
      </w:pPr>
    </w:p>
    <w:p w14:paraId="28537491" w14:textId="77777777" w:rsidR="006B226B" w:rsidRDefault="006B226B" w:rsidP="009438A0">
      <w:pPr>
        <w:jc w:val="both"/>
        <w:rPr>
          <w:rFonts w:ascii="Times New Roman" w:hAnsi="Times New Roman" w:cs="Times New Roman"/>
          <w:sz w:val="24"/>
          <w:szCs w:val="24"/>
        </w:rPr>
      </w:pPr>
    </w:p>
    <w:p w14:paraId="7DBE819D" w14:textId="794F6DF1" w:rsidR="00992C8B" w:rsidRDefault="00992C8B" w:rsidP="009438A0">
      <w:pPr>
        <w:jc w:val="both"/>
        <w:rPr>
          <w:rFonts w:ascii="Times New Roman" w:hAnsi="Times New Roman" w:cs="Times New Roman"/>
          <w:sz w:val="24"/>
          <w:szCs w:val="24"/>
        </w:rPr>
      </w:pPr>
    </w:p>
    <w:p w14:paraId="00223804" w14:textId="77777777" w:rsidR="00C25968" w:rsidRPr="00FE5203" w:rsidRDefault="00C25968" w:rsidP="009438A0">
      <w:pPr>
        <w:jc w:val="both"/>
        <w:rPr>
          <w:rFonts w:ascii="Times New Roman" w:hAnsi="Times New Roman" w:cs="Times New Roman"/>
          <w:sz w:val="24"/>
          <w:szCs w:val="24"/>
        </w:rPr>
      </w:pPr>
    </w:p>
    <w:p w14:paraId="7666D2CC" w14:textId="5AB18D81" w:rsidR="00AE5011" w:rsidRPr="004466F5" w:rsidRDefault="004466F5"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TARIFICATION</w:t>
      </w:r>
    </w:p>
    <w:p w14:paraId="396C15AD" w14:textId="6A30656A" w:rsidR="000A098D" w:rsidRPr="00772E0B" w:rsidRDefault="00772E0B" w:rsidP="009438A0">
      <w:pPr>
        <w:jc w:val="both"/>
        <w:rPr>
          <w:rFonts w:ascii="Times New Roman" w:hAnsi="Times New Roman" w:cs="Times New Roman"/>
          <w:b/>
          <w:bCs/>
          <w:i/>
          <w:iCs/>
          <w:sz w:val="24"/>
          <w:szCs w:val="24"/>
          <w:u w:val="single"/>
        </w:rPr>
      </w:pPr>
      <w:r w:rsidRPr="00772E0B">
        <w:rPr>
          <w:rFonts w:ascii="Times New Roman" w:hAnsi="Times New Roman" w:cs="Times New Roman"/>
          <w:b/>
          <w:bCs/>
          <w:i/>
          <w:iCs/>
          <w:sz w:val="24"/>
          <w:szCs w:val="24"/>
          <w:u w:val="single"/>
        </w:rPr>
        <w:t>***</w:t>
      </w:r>
      <w:r w:rsidR="00665304" w:rsidRPr="00772E0B">
        <w:rPr>
          <w:rFonts w:ascii="Times New Roman" w:hAnsi="Times New Roman" w:cs="Times New Roman"/>
          <w:b/>
          <w:bCs/>
          <w:i/>
          <w:iCs/>
          <w:sz w:val="24"/>
          <w:szCs w:val="24"/>
          <w:u w:val="single"/>
        </w:rPr>
        <w:t>La grille de tarification pourrait être révisée à la rentrée scolaire afin de tenir compte des règles budgétaires du ministère de l’Éducation du Québec</w:t>
      </w:r>
      <w:r w:rsidR="004445A4" w:rsidRPr="00772E0B">
        <w:rPr>
          <w:rFonts w:ascii="Times New Roman" w:hAnsi="Times New Roman" w:cs="Times New Roman"/>
          <w:b/>
          <w:bCs/>
          <w:i/>
          <w:iCs/>
          <w:sz w:val="24"/>
          <w:szCs w:val="24"/>
          <w:u w:val="single"/>
        </w:rPr>
        <w:t>.</w:t>
      </w:r>
      <w:r w:rsidRPr="00772E0B">
        <w:rPr>
          <w:rFonts w:ascii="Times New Roman" w:hAnsi="Times New Roman" w:cs="Times New Roman"/>
          <w:b/>
          <w:bCs/>
          <w:i/>
          <w:iCs/>
          <w:sz w:val="24"/>
          <w:szCs w:val="24"/>
          <w:u w:val="single"/>
        </w:rPr>
        <w:t xml:space="preserve"> ***</w:t>
      </w:r>
    </w:p>
    <w:tbl>
      <w:tblPr>
        <w:tblStyle w:val="TableauGrille6Couleur-Accentuation5"/>
        <w:tblW w:w="0" w:type="auto"/>
        <w:tblLook w:val="04A0" w:firstRow="1" w:lastRow="0" w:firstColumn="1" w:lastColumn="0" w:noHBand="0" w:noVBand="1"/>
      </w:tblPr>
      <w:tblGrid>
        <w:gridCol w:w="4315"/>
        <w:gridCol w:w="4315"/>
      </w:tblGrid>
      <w:tr w:rsidR="007F1CF3" w14:paraId="78333E25" w14:textId="77777777" w:rsidTr="00FE5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0" w:type="dxa"/>
            <w:gridSpan w:val="2"/>
          </w:tcPr>
          <w:p w14:paraId="517E5FEF" w14:textId="7739B999" w:rsidR="007F1CF3" w:rsidRDefault="00260DFA"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704" behindDoc="0" locked="0" layoutInCell="1" allowOverlap="1" wp14:anchorId="6BC120A0" wp14:editId="2706CDC2">
                  <wp:simplePos x="0" y="0"/>
                  <wp:positionH relativeFrom="column">
                    <wp:posOffset>5179695</wp:posOffset>
                  </wp:positionH>
                  <wp:positionV relativeFrom="paragraph">
                    <wp:posOffset>-226060</wp:posOffset>
                  </wp:positionV>
                  <wp:extent cx="552450" cy="552450"/>
                  <wp:effectExtent l="0" t="0" r="0" b="0"/>
                  <wp:wrapNone/>
                  <wp:docPr id="6" name="Graphique 6" descr="Piggy Bank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Piggy Bank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52450" cy="552450"/>
                          </a:xfrm>
                          <a:prstGeom prst="rect">
                            <a:avLst/>
                          </a:prstGeom>
                        </pic:spPr>
                      </pic:pic>
                    </a:graphicData>
                  </a:graphic>
                </wp:anchor>
              </w:drawing>
            </w:r>
            <w:r w:rsidR="00987696">
              <w:rPr>
                <w:rFonts w:ascii="Times New Roman" w:hAnsi="Times New Roman" w:cs="Times New Roman"/>
                <w:sz w:val="24"/>
                <w:szCs w:val="24"/>
              </w:rPr>
              <w:t>TARIFICATION</w:t>
            </w:r>
          </w:p>
        </w:tc>
      </w:tr>
      <w:tr w:rsidR="004445A4" w14:paraId="2C4C3336"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1B929C46" w14:textId="5B1A9521" w:rsidR="004445A4" w:rsidRDefault="00987696" w:rsidP="009438A0">
            <w:pPr>
              <w:jc w:val="both"/>
              <w:rPr>
                <w:rFonts w:ascii="Times New Roman" w:hAnsi="Times New Roman" w:cs="Times New Roman"/>
                <w:sz w:val="24"/>
                <w:szCs w:val="24"/>
              </w:rPr>
            </w:pPr>
            <w:r>
              <w:rPr>
                <w:rFonts w:ascii="Times New Roman" w:hAnsi="Times New Roman" w:cs="Times New Roman"/>
                <w:sz w:val="24"/>
                <w:szCs w:val="24"/>
              </w:rPr>
              <w:t>Fréquentation régulière</w:t>
            </w:r>
          </w:p>
        </w:tc>
        <w:tc>
          <w:tcPr>
            <w:tcW w:w="4315" w:type="dxa"/>
          </w:tcPr>
          <w:p w14:paraId="6281E572" w14:textId="30E97EA5" w:rsidR="004445A4" w:rsidRDefault="00467564"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1313">
              <w:rPr>
                <w:rFonts w:ascii="Times New Roman" w:hAnsi="Times New Roman" w:cs="Times New Roman"/>
                <w:sz w:val="24"/>
                <w:szCs w:val="24"/>
              </w:rPr>
              <w:t>9.</w:t>
            </w:r>
            <w:r w:rsidR="005F2631">
              <w:rPr>
                <w:rFonts w:ascii="Times New Roman" w:hAnsi="Times New Roman" w:cs="Times New Roman"/>
                <w:sz w:val="24"/>
                <w:szCs w:val="24"/>
              </w:rPr>
              <w:t>5</w:t>
            </w:r>
            <w:r w:rsidRPr="009C1313">
              <w:rPr>
                <w:rFonts w:ascii="Times New Roman" w:hAnsi="Times New Roman" w:cs="Times New Roman"/>
                <w:sz w:val="24"/>
                <w:szCs w:val="24"/>
              </w:rPr>
              <w:t>0</w:t>
            </w:r>
            <w:r w:rsidR="004466F5" w:rsidRPr="006B226B">
              <w:rPr>
                <w:rFonts w:ascii="Times New Roman" w:hAnsi="Times New Roman" w:cs="Times New Roman"/>
                <w:sz w:val="24"/>
                <w:szCs w:val="24"/>
              </w:rPr>
              <w:t>$</w:t>
            </w:r>
            <w:r w:rsidR="004466F5">
              <w:rPr>
                <w:rFonts w:ascii="Times New Roman" w:hAnsi="Times New Roman" w:cs="Times New Roman"/>
                <w:sz w:val="24"/>
                <w:szCs w:val="24"/>
              </w:rPr>
              <w:t xml:space="preserve"> par jour</w:t>
            </w:r>
          </w:p>
        </w:tc>
      </w:tr>
      <w:tr w:rsidR="004445A4" w:rsidRPr="003A5A08" w14:paraId="453624CF"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10DAE82D" w14:textId="65858C19" w:rsidR="00237F04" w:rsidRDefault="004466F5" w:rsidP="00260DFA">
            <w:pPr>
              <w:jc w:val="both"/>
              <w:rPr>
                <w:rFonts w:ascii="Times New Roman" w:hAnsi="Times New Roman" w:cs="Times New Roman"/>
                <w:sz w:val="24"/>
                <w:szCs w:val="24"/>
              </w:rPr>
            </w:pPr>
            <w:r>
              <w:rPr>
                <w:rFonts w:ascii="Times New Roman" w:hAnsi="Times New Roman" w:cs="Times New Roman"/>
                <w:sz w:val="24"/>
                <w:szCs w:val="24"/>
              </w:rPr>
              <w:t xml:space="preserve">Fréquentation </w:t>
            </w:r>
            <w:r w:rsidRPr="00260DFA">
              <w:rPr>
                <w:rFonts w:ascii="Times New Roman" w:hAnsi="Times New Roman" w:cs="Times New Roman"/>
                <w:sz w:val="24"/>
                <w:szCs w:val="24"/>
              </w:rPr>
              <w:t>sporadique</w:t>
            </w:r>
            <w:r w:rsidR="00237F04">
              <w:rPr>
                <w:rFonts w:ascii="Times New Roman" w:hAnsi="Times New Roman" w:cs="Times New Roman"/>
                <w:sz w:val="24"/>
                <w:szCs w:val="24"/>
              </w:rPr>
              <w:t xml:space="preserve">  </w:t>
            </w:r>
          </w:p>
        </w:tc>
        <w:tc>
          <w:tcPr>
            <w:tcW w:w="4315" w:type="dxa"/>
          </w:tcPr>
          <w:p w14:paraId="405770DE" w14:textId="52C10715" w:rsidR="004445A4" w:rsidRPr="001D59B1" w:rsidRDefault="009A18EB"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59B1">
              <w:rPr>
                <w:rFonts w:ascii="Times New Roman" w:hAnsi="Times New Roman" w:cs="Times New Roman"/>
                <w:sz w:val="24"/>
                <w:szCs w:val="24"/>
                <w:u w:val="single"/>
              </w:rPr>
              <w:t>3.</w:t>
            </w:r>
            <w:r w:rsidR="00201B09">
              <w:rPr>
                <w:rFonts w:ascii="Times New Roman" w:hAnsi="Times New Roman" w:cs="Times New Roman"/>
                <w:sz w:val="24"/>
                <w:szCs w:val="24"/>
                <w:u w:val="single"/>
              </w:rPr>
              <w:t>7</w:t>
            </w:r>
            <w:r w:rsidR="00467564" w:rsidRPr="001D59B1">
              <w:rPr>
                <w:rFonts w:ascii="Times New Roman" w:hAnsi="Times New Roman" w:cs="Times New Roman"/>
                <w:sz w:val="24"/>
                <w:szCs w:val="24"/>
                <w:u w:val="single"/>
              </w:rPr>
              <w:t>5</w:t>
            </w:r>
            <w:r w:rsidRPr="001D59B1">
              <w:rPr>
                <w:rFonts w:ascii="Times New Roman" w:hAnsi="Times New Roman" w:cs="Times New Roman"/>
                <w:sz w:val="24"/>
                <w:szCs w:val="24"/>
                <w:u w:val="single"/>
              </w:rPr>
              <w:t>$ l’heure maximum</w:t>
            </w:r>
            <w:r w:rsidR="005E2423" w:rsidRPr="001D59B1">
              <w:rPr>
                <w:rFonts w:ascii="Times New Roman" w:hAnsi="Times New Roman" w:cs="Times New Roman"/>
                <w:sz w:val="24"/>
                <w:szCs w:val="24"/>
                <w:u w:val="single"/>
              </w:rPr>
              <w:t xml:space="preserve"> par période</w:t>
            </w:r>
          </w:p>
          <w:p w14:paraId="7A7CA473" w14:textId="588AD9AA" w:rsidR="00B22365" w:rsidRPr="001D59B1" w:rsidRDefault="00B22365"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59B1">
              <w:rPr>
                <w:rFonts w:ascii="Times New Roman" w:hAnsi="Times New Roman" w:cs="Times New Roman"/>
                <w:sz w:val="24"/>
                <w:szCs w:val="24"/>
              </w:rPr>
              <w:t>Matin</w:t>
            </w:r>
            <w:r w:rsidR="00B356B2" w:rsidRPr="001D59B1">
              <w:rPr>
                <w:rFonts w:ascii="Times New Roman" w:hAnsi="Times New Roman" w:cs="Times New Roman"/>
                <w:sz w:val="24"/>
                <w:szCs w:val="24"/>
              </w:rPr>
              <w:t> </w:t>
            </w:r>
            <w:r w:rsidRPr="001D59B1">
              <w:rPr>
                <w:rFonts w:ascii="Times New Roman" w:hAnsi="Times New Roman" w:cs="Times New Roman"/>
                <w:sz w:val="24"/>
                <w:szCs w:val="24"/>
              </w:rPr>
              <w:t xml:space="preserve">:  </w:t>
            </w:r>
            <w:r w:rsidR="00201B09">
              <w:rPr>
                <w:rFonts w:ascii="Times New Roman" w:hAnsi="Times New Roman" w:cs="Times New Roman"/>
                <w:sz w:val="24"/>
                <w:szCs w:val="24"/>
              </w:rPr>
              <w:t xml:space="preserve"> </w:t>
            </w:r>
            <w:r w:rsidR="003A5A08" w:rsidRPr="001D59B1">
              <w:rPr>
                <w:rFonts w:ascii="Times New Roman" w:hAnsi="Times New Roman" w:cs="Times New Roman"/>
                <w:sz w:val="24"/>
                <w:szCs w:val="24"/>
              </w:rPr>
              <w:t>Midi</w:t>
            </w:r>
            <w:r w:rsidR="00B356B2" w:rsidRPr="001D59B1">
              <w:rPr>
                <w:rFonts w:ascii="Times New Roman" w:hAnsi="Times New Roman" w:cs="Times New Roman"/>
                <w:sz w:val="24"/>
                <w:szCs w:val="24"/>
              </w:rPr>
              <w:t> </w:t>
            </w:r>
            <w:r w:rsidR="003A5A08" w:rsidRPr="001D59B1">
              <w:rPr>
                <w:rFonts w:ascii="Times New Roman" w:hAnsi="Times New Roman" w:cs="Times New Roman"/>
                <w:sz w:val="24"/>
                <w:szCs w:val="24"/>
              </w:rPr>
              <w:t>:</w:t>
            </w:r>
            <w:r w:rsidR="00A97FEA">
              <w:rPr>
                <w:rFonts w:ascii="Times New Roman" w:hAnsi="Times New Roman" w:cs="Times New Roman"/>
                <w:sz w:val="24"/>
                <w:szCs w:val="24"/>
              </w:rPr>
              <w:t xml:space="preserve"> </w:t>
            </w:r>
            <w:r w:rsidR="003A5A08" w:rsidRPr="001D59B1">
              <w:rPr>
                <w:rFonts w:ascii="Times New Roman" w:hAnsi="Times New Roman" w:cs="Times New Roman"/>
                <w:sz w:val="24"/>
                <w:szCs w:val="24"/>
              </w:rPr>
              <w:t xml:space="preserve"> </w:t>
            </w:r>
            <w:r w:rsidR="00201B09">
              <w:rPr>
                <w:rFonts w:ascii="Times New Roman" w:hAnsi="Times New Roman" w:cs="Times New Roman"/>
                <w:sz w:val="24"/>
                <w:szCs w:val="24"/>
              </w:rPr>
              <w:t xml:space="preserve"> </w:t>
            </w:r>
            <w:r w:rsidR="003A5A08" w:rsidRPr="001D59B1">
              <w:rPr>
                <w:rFonts w:ascii="Times New Roman" w:hAnsi="Times New Roman" w:cs="Times New Roman"/>
                <w:sz w:val="24"/>
                <w:szCs w:val="24"/>
              </w:rPr>
              <w:t>Soir</w:t>
            </w:r>
            <w:r w:rsidR="00B356B2" w:rsidRPr="001D59B1">
              <w:rPr>
                <w:rFonts w:ascii="Times New Roman" w:hAnsi="Times New Roman" w:cs="Times New Roman"/>
                <w:sz w:val="24"/>
                <w:szCs w:val="24"/>
              </w:rPr>
              <w:t> </w:t>
            </w:r>
            <w:r w:rsidR="003A5A08" w:rsidRPr="001D59B1">
              <w:rPr>
                <w:rFonts w:ascii="Times New Roman" w:hAnsi="Times New Roman" w:cs="Times New Roman"/>
                <w:sz w:val="24"/>
                <w:szCs w:val="24"/>
              </w:rPr>
              <w:t xml:space="preserve">: </w:t>
            </w:r>
            <w:r w:rsidR="001D59B1" w:rsidRPr="001D59B1">
              <w:rPr>
                <w:rFonts w:ascii="Times New Roman" w:hAnsi="Times New Roman" w:cs="Times New Roman"/>
                <w:sz w:val="24"/>
                <w:szCs w:val="24"/>
              </w:rPr>
              <w:t>9.00</w:t>
            </w:r>
            <w:r w:rsidR="003A5A08" w:rsidRPr="001D59B1">
              <w:rPr>
                <w:rFonts w:ascii="Times New Roman" w:hAnsi="Times New Roman" w:cs="Times New Roman"/>
                <w:sz w:val="24"/>
                <w:szCs w:val="24"/>
              </w:rPr>
              <w:t>$</w:t>
            </w:r>
          </w:p>
          <w:p w14:paraId="3909BA20" w14:textId="537967CE" w:rsidR="003A5A08" w:rsidRPr="003A5A08" w:rsidRDefault="003A5A08"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59B1">
              <w:rPr>
                <w:rFonts w:ascii="Times New Roman" w:hAnsi="Times New Roman" w:cs="Times New Roman"/>
                <w:sz w:val="24"/>
                <w:szCs w:val="24"/>
              </w:rPr>
              <w:t xml:space="preserve">Maximum </w:t>
            </w:r>
            <w:r w:rsidR="00467564" w:rsidRPr="001D59B1">
              <w:rPr>
                <w:rFonts w:ascii="Times New Roman" w:hAnsi="Times New Roman" w:cs="Times New Roman"/>
                <w:sz w:val="24"/>
                <w:szCs w:val="24"/>
              </w:rPr>
              <w:t>9.</w:t>
            </w:r>
            <w:r w:rsidR="005F2631">
              <w:rPr>
                <w:rFonts w:ascii="Times New Roman" w:hAnsi="Times New Roman" w:cs="Times New Roman"/>
                <w:sz w:val="24"/>
                <w:szCs w:val="24"/>
              </w:rPr>
              <w:t>5</w:t>
            </w:r>
            <w:r w:rsidR="00467564" w:rsidRPr="001D59B1">
              <w:rPr>
                <w:rFonts w:ascii="Times New Roman" w:hAnsi="Times New Roman" w:cs="Times New Roman"/>
                <w:sz w:val="24"/>
                <w:szCs w:val="24"/>
              </w:rPr>
              <w:t>0</w:t>
            </w:r>
            <w:r w:rsidRPr="001D59B1">
              <w:rPr>
                <w:rFonts w:ascii="Times New Roman" w:hAnsi="Times New Roman" w:cs="Times New Roman"/>
                <w:sz w:val="24"/>
                <w:szCs w:val="24"/>
              </w:rPr>
              <w:t>$ par jour</w:t>
            </w:r>
          </w:p>
        </w:tc>
      </w:tr>
      <w:tr w:rsidR="003A5A08" w:rsidRPr="003A5A08" w14:paraId="2279B03A"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43B6E0C" w14:textId="22BCBC50" w:rsidR="003A5A08" w:rsidRDefault="003A5A08" w:rsidP="009438A0">
            <w:pPr>
              <w:jc w:val="both"/>
              <w:rPr>
                <w:rFonts w:ascii="Times New Roman" w:hAnsi="Times New Roman" w:cs="Times New Roman"/>
                <w:sz w:val="24"/>
                <w:szCs w:val="24"/>
              </w:rPr>
            </w:pPr>
            <w:r>
              <w:rPr>
                <w:rFonts w:ascii="Times New Roman" w:hAnsi="Times New Roman" w:cs="Times New Roman"/>
                <w:sz w:val="24"/>
                <w:szCs w:val="24"/>
              </w:rPr>
              <w:t>Journée pédagogique subventionnée</w:t>
            </w:r>
          </w:p>
        </w:tc>
        <w:tc>
          <w:tcPr>
            <w:tcW w:w="4315" w:type="dxa"/>
          </w:tcPr>
          <w:p w14:paraId="36F9A69D" w14:textId="707704CD" w:rsidR="003A5A08" w:rsidRPr="00AC1061" w:rsidRDefault="00AC1061"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59B1">
              <w:rPr>
                <w:rFonts w:ascii="Times New Roman" w:hAnsi="Times New Roman" w:cs="Times New Roman"/>
                <w:sz w:val="24"/>
                <w:szCs w:val="24"/>
              </w:rPr>
              <w:t>1</w:t>
            </w:r>
            <w:r w:rsidR="005F2631">
              <w:rPr>
                <w:rFonts w:ascii="Times New Roman" w:hAnsi="Times New Roman" w:cs="Times New Roman"/>
                <w:sz w:val="24"/>
                <w:szCs w:val="24"/>
              </w:rPr>
              <w:t>6.20</w:t>
            </w:r>
            <w:r w:rsidRPr="001D59B1">
              <w:rPr>
                <w:rFonts w:ascii="Times New Roman" w:hAnsi="Times New Roman" w:cs="Times New Roman"/>
                <w:sz w:val="24"/>
                <w:szCs w:val="24"/>
              </w:rPr>
              <w:t>$ par</w:t>
            </w:r>
            <w:r w:rsidRPr="00AC1061">
              <w:rPr>
                <w:rFonts w:ascii="Times New Roman" w:hAnsi="Times New Roman" w:cs="Times New Roman"/>
                <w:sz w:val="24"/>
                <w:szCs w:val="24"/>
              </w:rPr>
              <w:t xml:space="preserve"> jour</w:t>
            </w:r>
            <w:r w:rsidR="00C46868">
              <w:rPr>
                <w:rFonts w:ascii="Times New Roman" w:hAnsi="Times New Roman" w:cs="Times New Roman"/>
                <w:sz w:val="24"/>
                <w:szCs w:val="24"/>
              </w:rPr>
              <w:t xml:space="preserve"> + frais d’activités</w:t>
            </w:r>
          </w:p>
        </w:tc>
      </w:tr>
      <w:tr w:rsidR="00AC1061" w:rsidRPr="003A5A08" w14:paraId="713DEBCC"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660CA971" w14:textId="4B8DAC3A" w:rsidR="00AC1061" w:rsidRDefault="000B5B64" w:rsidP="009438A0">
            <w:pPr>
              <w:jc w:val="both"/>
              <w:rPr>
                <w:rFonts w:ascii="Times New Roman" w:hAnsi="Times New Roman" w:cs="Times New Roman"/>
                <w:sz w:val="24"/>
                <w:szCs w:val="24"/>
              </w:rPr>
            </w:pPr>
            <w:r>
              <w:rPr>
                <w:rFonts w:ascii="Times New Roman" w:hAnsi="Times New Roman" w:cs="Times New Roman"/>
                <w:sz w:val="24"/>
                <w:szCs w:val="24"/>
              </w:rPr>
              <w:t>Supplément pour les heures</w:t>
            </w:r>
            <w:r w:rsidR="00BF5689">
              <w:rPr>
                <w:rFonts w:ascii="Times New Roman" w:hAnsi="Times New Roman" w:cs="Times New Roman"/>
                <w:sz w:val="24"/>
                <w:szCs w:val="24"/>
              </w:rPr>
              <w:t xml:space="preserve"> excédant le nombre d’heures prévu</w:t>
            </w:r>
            <w:r w:rsidR="00471A21">
              <w:rPr>
                <w:rFonts w:ascii="Times New Roman" w:hAnsi="Times New Roman" w:cs="Times New Roman"/>
                <w:sz w:val="24"/>
                <w:szCs w:val="24"/>
              </w:rPr>
              <w:t>e</w:t>
            </w:r>
            <w:r w:rsidR="00BF5689">
              <w:rPr>
                <w:rFonts w:ascii="Times New Roman" w:hAnsi="Times New Roman" w:cs="Times New Roman"/>
                <w:sz w:val="24"/>
                <w:szCs w:val="24"/>
              </w:rPr>
              <w:t xml:space="preserve">s </w:t>
            </w:r>
            <w:r w:rsidR="00260DFA">
              <w:rPr>
                <w:rFonts w:ascii="Times New Roman" w:hAnsi="Times New Roman" w:cs="Times New Roman"/>
                <w:sz w:val="24"/>
                <w:szCs w:val="24"/>
              </w:rPr>
              <w:t xml:space="preserve">pour les journées de classe </w:t>
            </w:r>
            <w:r w:rsidR="00BF5689">
              <w:rPr>
                <w:rFonts w:ascii="Times New Roman" w:hAnsi="Times New Roman" w:cs="Times New Roman"/>
                <w:sz w:val="24"/>
                <w:szCs w:val="24"/>
              </w:rPr>
              <w:t>(5 heures) et</w:t>
            </w:r>
            <w:r w:rsidR="00260DFA">
              <w:rPr>
                <w:rFonts w:ascii="Times New Roman" w:hAnsi="Times New Roman" w:cs="Times New Roman"/>
                <w:sz w:val="24"/>
                <w:szCs w:val="24"/>
              </w:rPr>
              <w:t xml:space="preserve"> les</w:t>
            </w:r>
            <w:r w:rsidR="00BF5689">
              <w:rPr>
                <w:rFonts w:ascii="Times New Roman" w:hAnsi="Times New Roman" w:cs="Times New Roman"/>
                <w:sz w:val="24"/>
                <w:szCs w:val="24"/>
              </w:rPr>
              <w:t xml:space="preserve"> journées pédagogiques (10 heures)</w:t>
            </w:r>
            <w:r w:rsidR="00BA2C82">
              <w:rPr>
                <w:rFonts w:ascii="Times New Roman" w:hAnsi="Times New Roman" w:cs="Times New Roman"/>
                <w:sz w:val="24"/>
                <w:szCs w:val="24"/>
              </w:rPr>
              <w:t xml:space="preserve">, selon </w:t>
            </w:r>
            <w:r w:rsidR="00385E3B">
              <w:rPr>
                <w:rFonts w:ascii="Times New Roman" w:hAnsi="Times New Roman" w:cs="Times New Roman"/>
                <w:sz w:val="24"/>
                <w:szCs w:val="24"/>
              </w:rPr>
              <w:t>l’</w:t>
            </w:r>
            <w:r w:rsidR="00BA2C82">
              <w:rPr>
                <w:rFonts w:ascii="Times New Roman" w:hAnsi="Times New Roman" w:cs="Times New Roman"/>
                <w:sz w:val="24"/>
                <w:szCs w:val="24"/>
              </w:rPr>
              <w:t>art</w:t>
            </w:r>
            <w:r w:rsidR="00385E3B">
              <w:rPr>
                <w:rFonts w:ascii="Times New Roman" w:hAnsi="Times New Roman" w:cs="Times New Roman"/>
                <w:sz w:val="24"/>
                <w:szCs w:val="24"/>
              </w:rPr>
              <w:t>icle</w:t>
            </w:r>
            <w:r w:rsidR="00BA2C82">
              <w:rPr>
                <w:rFonts w:ascii="Times New Roman" w:hAnsi="Times New Roman" w:cs="Times New Roman"/>
                <w:sz w:val="24"/>
                <w:szCs w:val="24"/>
              </w:rPr>
              <w:t xml:space="preserve"> 17.2 alinéa 2 et 3 du </w:t>
            </w:r>
            <w:r w:rsidR="00385E3B">
              <w:rPr>
                <w:rFonts w:ascii="Times New Roman" w:hAnsi="Times New Roman" w:cs="Times New Roman"/>
                <w:sz w:val="24"/>
                <w:szCs w:val="24"/>
              </w:rPr>
              <w:t>Règlement sur les services de garde en milieu scolaire</w:t>
            </w:r>
          </w:p>
        </w:tc>
        <w:tc>
          <w:tcPr>
            <w:tcW w:w="4315" w:type="dxa"/>
          </w:tcPr>
          <w:p w14:paraId="0FD47300" w14:textId="158FF349" w:rsidR="00260DFA" w:rsidRDefault="00260DFA"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58DA">
              <w:rPr>
                <w:rFonts w:ascii="Times New Roman" w:hAnsi="Times New Roman" w:cs="Times New Roman"/>
                <w:sz w:val="24"/>
                <w:szCs w:val="24"/>
              </w:rPr>
              <w:t>3.0</w:t>
            </w:r>
            <w:r w:rsidR="00467564" w:rsidRPr="00BB58DA">
              <w:rPr>
                <w:rFonts w:ascii="Times New Roman" w:hAnsi="Times New Roman" w:cs="Times New Roman"/>
                <w:sz w:val="24"/>
                <w:szCs w:val="24"/>
              </w:rPr>
              <w:t>5</w:t>
            </w:r>
            <w:r w:rsidRPr="00BB58DA">
              <w:rPr>
                <w:rFonts w:ascii="Times New Roman" w:hAnsi="Times New Roman" w:cs="Times New Roman"/>
                <w:sz w:val="24"/>
                <w:szCs w:val="24"/>
              </w:rPr>
              <w:t>$ lorsqu’un</w:t>
            </w:r>
            <w:r>
              <w:rPr>
                <w:rFonts w:ascii="Times New Roman" w:hAnsi="Times New Roman" w:cs="Times New Roman"/>
                <w:sz w:val="24"/>
                <w:szCs w:val="24"/>
              </w:rPr>
              <w:t xml:space="preserve"> enfant est présent pour un nombre</w:t>
            </w:r>
            <w:r w:rsidR="00A97FEA">
              <w:rPr>
                <w:rFonts w:ascii="Times New Roman" w:hAnsi="Times New Roman" w:cs="Times New Roman"/>
                <w:sz w:val="24"/>
                <w:szCs w:val="24"/>
              </w:rPr>
              <w:t xml:space="preserve"> </w:t>
            </w:r>
            <w:r>
              <w:rPr>
                <w:rFonts w:ascii="Times New Roman" w:hAnsi="Times New Roman" w:cs="Times New Roman"/>
                <w:sz w:val="24"/>
                <w:szCs w:val="24"/>
              </w:rPr>
              <w:t>d’heure</w:t>
            </w:r>
            <w:r w:rsidR="003161C1">
              <w:rPr>
                <w:rFonts w:ascii="Times New Roman" w:hAnsi="Times New Roman" w:cs="Times New Roman"/>
                <w:sz w:val="24"/>
                <w:szCs w:val="24"/>
              </w:rPr>
              <w:t>s</w:t>
            </w:r>
            <w:r>
              <w:rPr>
                <w:rFonts w:ascii="Times New Roman" w:hAnsi="Times New Roman" w:cs="Times New Roman"/>
                <w:sz w:val="24"/>
                <w:szCs w:val="24"/>
              </w:rPr>
              <w:t xml:space="preserve"> excédent les heures prévues au Règlement.</w:t>
            </w:r>
          </w:p>
          <w:p w14:paraId="3C3710C3" w14:textId="30723A18" w:rsidR="00AC1061" w:rsidRDefault="00BF5689"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Journée de classe, plus de 5 heures</w:t>
            </w:r>
            <w:r w:rsidR="00B356B2">
              <w:rPr>
                <w:rFonts w:ascii="Times New Roman" w:hAnsi="Times New Roman" w:cs="Times New Roman"/>
                <w:sz w:val="24"/>
                <w:szCs w:val="24"/>
              </w:rPr>
              <w:t> </w:t>
            </w:r>
            <w:r w:rsidR="001F05BD">
              <w:rPr>
                <w:rFonts w:ascii="Times New Roman" w:hAnsi="Times New Roman" w:cs="Times New Roman"/>
                <w:sz w:val="24"/>
                <w:szCs w:val="24"/>
              </w:rPr>
              <w:t>:</w:t>
            </w:r>
            <w:r w:rsidR="00C502CF">
              <w:rPr>
                <w:rFonts w:ascii="Times New Roman" w:hAnsi="Times New Roman" w:cs="Times New Roman"/>
                <w:sz w:val="24"/>
                <w:szCs w:val="24"/>
              </w:rPr>
              <w:t xml:space="preserve"> </w:t>
            </w:r>
            <w:r w:rsidR="00260DFA" w:rsidRPr="00481AAB">
              <w:rPr>
                <w:rFonts w:ascii="Times New Roman" w:hAnsi="Times New Roman" w:cs="Times New Roman"/>
                <w:sz w:val="24"/>
                <w:szCs w:val="24"/>
              </w:rPr>
              <w:t xml:space="preserve">N’est pas appliqué pour le moment, mais peut être mis en place à tout moment selon l’article </w:t>
            </w:r>
            <w:r w:rsidR="00C502CF" w:rsidRPr="00481AAB">
              <w:rPr>
                <w:rFonts w:ascii="Times New Roman" w:hAnsi="Times New Roman" w:cs="Times New Roman"/>
                <w:sz w:val="24"/>
                <w:szCs w:val="24"/>
              </w:rPr>
              <w:t xml:space="preserve">11.3 de la politique de </w:t>
            </w:r>
            <w:r w:rsidR="00C502CF" w:rsidRPr="00481AAB">
              <w:rPr>
                <w:rFonts w:ascii="Times New Roman" w:hAnsi="Times New Roman" w:cs="Times New Roman"/>
                <w:sz w:val="24"/>
                <w:szCs w:val="24"/>
              </w:rPr>
              <w:lastRenderedPageBreak/>
              <w:t>contributions financières 60-21-20 adoptée le 20 juin 2022</w:t>
            </w:r>
            <w:r w:rsidR="00260DFA" w:rsidRPr="00481AAB">
              <w:rPr>
                <w:rFonts w:ascii="Times New Roman" w:hAnsi="Times New Roman" w:cs="Times New Roman"/>
                <w:sz w:val="24"/>
                <w:szCs w:val="24"/>
              </w:rPr>
              <w:t>.</w:t>
            </w:r>
          </w:p>
          <w:p w14:paraId="499B1177" w14:textId="2AEFE2AB" w:rsidR="001F05BD" w:rsidRDefault="001F05BD"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Journée pédagogique plus de 10 heures</w:t>
            </w:r>
            <w:r w:rsidR="00B356B2">
              <w:rPr>
                <w:rFonts w:ascii="Times New Roman" w:hAnsi="Times New Roman" w:cs="Times New Roman"/>
                <w:sz w:val="24"/>
                <w:szCs w:val="24"/>
              </w:rPr>
              <w:t> </w:t>
            </w:r>
            <w:r>
              <w:rPr>
                <w:rFonts w:ascii="Times New Roman" w:hAnsi="Times New Roman" w:cs="Times New Roman"/>
                <w:sz w:val="24"/>
                <w:szCs w:val="24"/>
              </w:rPr>
              <w:t xml:space="preserve">: </w:t>
            </w:r>
          </w:p>
          <w:p w14:paraId="0ECD3383" w14:textId="68DEDA5E" w:rsidR="00704700" w:rsidRPr="00BF5689" w:rsidRDefault="00C502CF"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1AAB">
              <w:rPr>
                <w:rFonts w:ascii="Times New Roman" w:hAnsi="Times New Roman" w:cs="Times New Roman"/>
                <w:sz w:val="24"/>
                <w:szCs w:val="24"/>
              </w:rPr>
              <w:t>Non a</w:t>
            </w:r>
            <w:r w:rsidR="00704700" w:rsidRPr="00481AAB">
              <w:rPr>
                <w:rFonts w:ascii="Times New Roman" w:hAnsi="Times New Roman" w:cs="Times New Roman"/>
                <w:sz w:val="24"/>
                <w:szCs w:val="24"/>
              </w:rPr>
              <w:t>ppli</w:t>
            </w:r>
            <w:r w:rsidRPr="00481AAB">
              <w:rPr>
                <w:rFonts w:ascii="Times New Roman" w:hAnsi="Times New Roman" w:cs="Times New Roman"/>
                <w:sz w:val="24"/>
                <w:szCs w:val="24"/>
              </w:rPr>
              <w:t>qué</w:t>
            </w:r>
            <w:r w:rsidR="00704700" w:rsidRPr="00481AAB">
              <w:rPr>
                <w:rFonts w:ascii="Times New Roman" w:hAnsi="Times New Roman" w:cs="Times New Roman"/>
                <w:sz w:val="24"/>
                <w:szCs w:val="24"/>
              </w:rPr>
              <w:t xml:space="preserve"> </w:t>
            </w:r>
          </w:p>
        </w:tc>
      </w:tr>
      <w:tr w:rsidR="002A5495" w:rsidRPr="003A5A08" w14:paraId="19FF7A1E"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092BE31" w14:textId="5BF9E06F" w:rsidR="002A5495" w:rsidRDefault="002A5495" w:rsidP="009438A0">
            <w:pPr>
              <w:jc w:val="both"/>
              <w:rPr>
                <w:rFonts w:ascii="Times New Roman" w:hAnsi="Times New Roman" w:cs="Times New Roman"/>
                <w:sz w:val="24"/>
                <w:szCs w:val="24"/>
              </w:rPr>
            </w:pPr>
            <w:r>
              <w:rPr>
                <w:rFonts w:ascii="Times New Roman" w:hAnsi="Times New Roman" w:cs="Times New Roman"/>
                <w:sz w:val="24"/>
                <w:szCs w:val="24"/>
              </w:rPr>
              <w:lastRenderedPageBreak/>
              <w:t>Journée de la semaine de relâche</w:t>
            </w:r>
          </w:p>
        </w:tc>
        <w:tc>
          <w:tcPr>
            <w:tcW w:w="4315" w:type="dxa"/>
          </w:tcPr>
          <w:p w14:paraId="389728A8" w14:textId="791123F6" w:rsidR="002A5495" w:rsidRDefault="008A4ABA"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Frais selon les coûts réels des </w:t>
            </w:r>
            <w:r w:rsidR="006E56B5">
              <w:rPr>
                <w:rFonts w:ascii="Times New Roman" w:hAnsi="Times New Roman" w:cs="Times New Roman"/>
                <w:sz w:val="24"/>
                <w:szCs w:val="24"/>
              </w:rPr>
              <w:t>services rendus</w:t>
            </w:r>
          </w:p>
        </w:tc>
      </w:tr>
      <w:tr w:rsidR="006E56B5" w:rsidRPr="003A5A08" w14:paraId="15AFE4FF"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233B46E3" w14:textId="7A1B246C" w:rsidR="006E56B5" w:rsidRDefault="006E56B5" w:rsidP="009438A0">
            <w:pPr>
              <w:jc w:val="both"/>
              <w:rPr>
                <w:rFonts w:ascii="Times New Roman" w:hAnsi="Times New Roman" w:cs="Times New Roman"/>
                <w:sz w:val="24"/>
                <w:szCs w:val="24"/>
              </w:rPr>
            </w:pPr>
            <w:r>
              <w:rPr>
                <w:rFonts w:ascii="Times New Roman" w:hAnsi="Times New Roman" w:cs="Times New Roman"/>
                <w:sz w:val="24"/>
                <w:szCs w:val="24"/>
              </w:rPr>
              <w:t>Absence lors de la réservation – journée pédagogique</w:t>
            </w:r>
          </w:p>
        </w:tc>
        <w:tc>
          <w:tcPr>
            <w:tcW w:w="4315" w:type="dxa"/>
          </w:tcPr>
          <w:p w14:paraId="59921FB0" w14:textId="55EE89AB" w:rsidR="006E56B5" w:rsidRDefault="006E56B5"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Frais d’une journée pédagogique</w:t>
            </w:r>
            <w:r w:rsidR="00B356B2">
              <w:rPr>
                <w:rFonts w:ascii="Times New Roman" w:hAnsi="Times New Roman" w:cs="Times New Roman"/>
                <w:sz w:val="24"/>
                <w:szCs w:val="24"/>
              </w:rPr>
              <w:t> </w:t>
            </w:r>
            <w:r w:rsidRPr="00BB58DA">
              <w:rPr>
                <w:rFonts w:ascii="Times New Roman" w:hAnsi="Times New Roman" w:cs="Times New Roman"/>
                <w:sz w:val="24"/>
                <w:szCs w:val="24"/>
              </w:rPr>
              <w:t>: 1</w:t>
            </w:r>
            <w:r w:rsidR="005F2631">
              <w:rPr>
                <w:rFonts w:ascii="Times New Roman" w:hAnsi="Times New Roman" w:cs="Times New Roman"/>
                <w:sz w:val="24"/>
                <w:szCs w:val="24"/>
              </w:rPr>
              <w:t>6.20</w:t>
            </w:r>
            <w:r w:rsidRPr="00BB58DA">
              <w:rPr>
                <w:rFonts w:ascii="Times New Roman" w:hAnsi="Times New Roman" w:cs="Times New Roman"/>
                <w:sz w:val="24"/>
                <w:szCs w:val="24"/>
              </w:rPr>
              <w:t>$</w:t>
            </w:r>
          </w:p>
          <w:p w14:paraId="341B4842" w14:textId="7D1F1A2A" w:rsidR="00FE5F1F" w:rsidRDefault="00FE5F1F"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frais </w:t>
            </w:r>
            <w:r w:rsidR="00F717F6">
              <w:rPr>
                <w:rFonts w:ascii="Times New Roman" w:hAnsi="Times New Roman" w:cs="Times New Roman"/>
                <w:sz w:val="24"/>
                <w:szCs w:val="24"/>
              </w:rPr>
              <w:t>additionnels pour l’activité et/ou transport</w:t>
            </w:r>
          </w:p>
        </w:tc>
      </w:tr>
      <w:tr w:rsidR="00F717F6" w:rsidRPr="003A5A08" w14:paraId="2DA7D780"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786382A" w14:textId="73DE6274" w:rsidR="00F717F6" w:rsidRDefault="006A2F24" w:rsidP="009438A0">
            <w:pPr>
              <w:jc w:val="both"/>
              <w:rPr>
                <w:rFonts w:ascii="Times New Roman" w:hAnsi="Times New Roman" w:cs="Times New Roman"/>
                <w:sz w:val="24"/>
                <w:szCs w:val="24"/>
              </w:rPr>
            </w:pPr>
            <w:r>
              <w:rPr>
                <w:rFonts w:ascii="Times New Roman" w:hAnsi="Times New Roman" w:cs="Times New Roman"/>
                <w:sz w:val="24"/>
                <w:szCs w:val="24"/>
              </w:rPr>
              <w:t>Pénalité pour retard en fin de journée</w:t>
            </w:r>
          </w:p>
        </w:tc>
        <w:tc>
          <w:tcPr>
            <w:tcW w:w="4315" w:type="dxa"/>
          </w:tcPr>
          <w:p w14:paraId="4A48F1A3" w14:textId="77777777" w:rsidR="00A97FEA" w:rsidRDefault="00A97FEA"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 = 1 à 5 minutes</w:t>
            </w:r>
          </w:p>
          <w:p w14:paraId="1EA24E1D" w14:textId="77777777" w:rsidR="00A97FEA" w:rsidRDefault="00A97FEA"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 6 à 10 minutes</w:t>
            </w:r>
          </w:p>
          <w:p w14:paraId="4F92AE9C" w14:textId="77777777" w:rsidR="00A97FEA" w:rsidRDefault="00A97FEA"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 11 à 15 minutes</w:t>
            </w:r>
          </w:p>
          <w:p w14:paraId="63256BDD" w14:textId="2500DC03" w:rsidR="00F717F6" w:rsidRDefault="00A97FEA"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20.00$= 16 à 20 minutes</w:t>
            </w:r>
            <w:r w:rsidR="00481AAB">
              <w:rPr>
                <w:rFonts w:ascii="Times New Roman" w:hAnsi="Times New Roman" w:cs="Times New Roman"/>
                <w:sz w:val="24"/>
                <w:szCs w:val="24"/>
              </w:rPr>
              <w:t xml:space="preserve"> </w:t>
            </w:r>
          </w:p>
        </w:tc>
      </w:tr>
      <w:tr w:rsidR="00460A02" w:rsidRPr="003A5A08" w14:paraId="6E910DAF" w14:textId="77777777" w:rsidTr="00FE5203">
        <w:tc>
          <w:tcPr>
            <w:cnfStyle w:val="001000000000" w:firstRow="0" w:lastRow="0" w:firstColumn="1" w:lastColumn="0" w:oddVBand="0" w:evenVBand="0" w:oddHBand="0" w:evenHBand="0" w:firstRowFirstColumn="0" w:firstRowLastColumn="0" w:lastRowFirstColumn="0" w:lastRowLastColumn="0"/>
            <w:tcW w:w="4315" w:type="dxa"/>
          </w:tcPr>
          <w:p w14:paraId="2B2321A4" w14:textId="5693172B" w:rsidR="00460A02" w:rsidRDefault="00560364" w:rsidP="009438A0">
            <w:pPr>
              <w:jc w:val="both"/>
              <w:rPr>
                <w:rFonts w:ascii="Times New Roman" w:hAnsi="Times New Roman" w:cs="Times New Roman"/>
                <w:sz w:val="24"/>
                <w:szCs w:val="24"/>
              </w:rPr>
            </w:pPr>
            <w:r>
              <w:rPr>
                <w:rFonts w:ascii="Times New Roman" w:hAnsi="Times New Roman" w:cs="Times New Roman"/>
                <w:sz w:val="24"/>
                <w:szCs w:val="24"/>
              </w:rPr>
              <w:t xml:space="preserve">Frais de retour </w:t>
            </w:r>
            <w:r w:rsidRPr="00260DFA">
              <w:rPr>
                <w:rFonts w:ascii="Times New Roman" w:hAnsi="Times New Roman" w:cs="Times New Roman"/>
                <w:sz w:val="24"/>
                <w:szCs w:val="24"/>
              </w:rPr>
              <w:t xml:space="preserve">de </w:t>
            </w:r>
            <w:r w:rsidR="00704700" w:rsidRPr="00260DFA">
              <w:rPr>
                <w:rFonts w:ascii="Times New Roman" w:hAnsi="Times New Roman" w:cs="Times New Roman"/>
                <w:sz w:val="24"/>
                <w:szCs w:val="24"/>
              </w:rPr>
              <w:t>paiement</w:t>
            </w:r>
            <w:r w:rsidR="002A6C00">
              <w:rPr>
                <w:rFonts w:ascii="Times New Roman" w:hAnsi="Times New Roman" w:cs="Times New Roman"/>
                <w:sz w:val="24"/>
                <w:szCs w:val="24"/>
              </w:rPr>
              <w:t xml:space="preserve"> (NSF)</w:t>
            </w:r>
          </w:p>
        </w:tc>
        <w:tc>
          <w:tcPr>
            <w:tcW w:w="4315" w:type="dxa"/>
          </w:tcPr>
          <w:p w14:paraId="7DCE4DF1" w14:textId="4FC44AD2" w:rsidR="00460A02" w:rsidRPr="00460A02" w:rsidRDefault="002A6C00" w:rsidP="009438A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2A6C00">
              <w:rPr>
                <w:rFonts w:ascii="Times New Roman" w:hAnsi="Times New Roman" w:cs="Times New Roman"/>
                <w:sz w:val="24"/>
                <w:szCs w:val="24"/>
              </w:rPr>
              <w:t>25$</w:t>
            </w:r>
            <w:r w:rsidR="00251563">
              <w:rPr>
                <w:rFonts w:ascii="Times New Roman" w:hAnsi="Times New Roman" w:cs="Times New Roman"/>
                <w:sz w:val="24"/>
                <w:szCs w:val="24"/>
              </w:rPr>
              <w:t xml:space="preserve"> (article 5.4 politique de recouvrement)</w:t>
            </w:r>
          </w:p>
        </w:tc>
      </w:tr>
      <w:tr w:rsidR="00260DFA" w:rsidRPr="003A5A08" w14:paraId="7B95B99C" w14:textId="77777777" w:rsidTr="00FE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1B3E23BF" w14:textId="77777777" w:rsidR="00260DFA" w:rsidRDefault="00260DFA" w:rsidP="009438A0">
            <w:pPr>
              <w:jc w:val="both"/>
              <w:rPr>
                <w:rFonts w:ascii="Times New Roman" w:hAnsi="Times New Roman" w:cs="Times New Roman"/>
                <w:sz w:val="24"/>
                <w:szCs w:val="24"/>
              </w:rPr>
            </w:pPr>
          </w:p>
        </w:tc>
        <w:tc>
          <w:tcPr>
            <w:tcW w:w="4315" w:type="dxa"/>
          </w:tcPr>
          <w:p w14:paraId="39EE072A" w14:textId="77777777" w:rsidR="00260DFA" w:rsidRPr="002A6C00" w:rsidRDefault="00260DFA" w:rsidP="009438A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1197F54E" w14:textId="582EF73A" w:rsidR="00EA621A" w:rsidRPr="00317410" w:rsidRDefault="008C2A53" w:rsidP="009438A0">
      <w:pPr>
        <w:pStyle w:val="Titre2"/>
        <w:numPr>
          <w:ilvl w:val="0"/>
          <w:numId w:val="7"/>
        </w:numPr>
        <w:spacing w:after="240"/>
        <w:jc w:val="both"/>
        <w:rPr>
          <w:rFonts w:ascii="Times New Roman" w:eastAsia="Times New Roman" w:hAnsi="Times New Roman" w:cs="Times New Roman"/>
          <w:b/>
          <w:bCs/>
          <w:sz w:val="28"/>
          <w:szCs w:val="28"/>
          <w:lang w:eastAsia="fr-CA"/>
        </w:rPr>
      </w:pPr>
      <w:r>
        <w:rPr>
          <w:rFonts w:ascii="Times New Roman" w:hAnsi="Times New Roman" w:cs="Times New Roman"/>
          <w:b/>
          <w:bCs/>
          <w:i/>
          <w:iCs/>
          <w:noProof/>
          <w:sz w:val="24"/>
          <w:szCs w:val="24"/>
        </w:rPr>
        <w:drawing>
          <wp:anchor distT="0" distB="0" distL="114300" distR="114300" simplePos="0" relativeHeight="251659776" behindDoc="0" locked="0" layoutInCell="1" allowOverlap="1" wp14:anchorId="13451779" wp14:editId="3C24441A">
            <wp:simplePos x="0" y="0"/>
            <wp:positionH relativeFrom="column">
              <wp:posOffset>5353050</wp:posOffset>
            </wp:positionH>
            <wp:positionV relativeFrom="paragraph">
              <wp:posOffset>-194310</wp:posOffset>
            </wp:positionV>
            <wp:extent cx="615950" cy="615950"/>
            <wp:effectExtent l="0" t="0" r="0" b="0"/>
            <wp:wrapNone/>
            <wp:docPr id="8" name="Graphique 8" descr="Regist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descr="Register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5950" cy="615950"/>
                    </a:xfrm>
                    <a:prstGeom prst="rect">
                      <a:avLst/>
                    </a:prstGeom>
                  </pic:spPr>
                </pic:pic>
              </a:graphicData>
            </a:graphic>
          </wp:anchor>
        </w:drawing>
      </w:r>
      <w:r w:rsidR="008105D8" w:rsidRPr="00CE6876">
        <w:rPr>
          <w:rFonts w:ascii="Times New Roman" w:eastAsia="Times New Roman" w:hAnsi="Times New Roman" w:cs="Times New Roman"/>
          <w:b/>
          <w:bCs/>
          <w:sz w:val="28"/>
          <w:szCs w:val="28"/>
          <w:lang w:eastAsia="fr-CA"/>
        </w:rPr>
        <w:t>MODALITÉ DE PAIEMENT</w:t>
      </w:r>
    </w:p>
    <w:p w14:paraId="2B08BAE3" w14:textId="701090D7" w:rsidR="004445A4" w:rsidRDefault="002C22FA" w:rsidP="009438A0">
      <w:pPr>
        <w:jc w:val="both"/>
        <w:rPr>
          <w:rFonts w:ascii="Times New Roman" w:hAnsi="Times New Roman" w:cs="Times New Roman"/>
          <w:sz w:val="24"/>
          <w:szCs w:val="24"/>
        </w:rPr>
      </w:pPr>
      <w:r>
        <w:rPr>
          <w:rFonts w:ascii="Times New Roman" w:hAnsi="Times New Roman" w:cs="Times New Roman"/>
          <w:sz w:val="24"/>
          <w:szCs w:val="24"/>
        </w:rPr>
        <w:t xml:space="preserve">La facturation aura lieu </w:t>
      </w:r>
      <w:r w:rsidRPr="00BB58DA">
        <w:rPr>
          <w:rFonts w:ascii="Times New Roman" w:hAnsi="Times New Roman" w:cs="Times New Roman"/>
          <w:sz w:val="24"/>
          <w:szCs w:val="24"/>
        </w:rPr>
        <w:t>mensuellement</w:t>
      </w:r>
      <w:r w:rsidR="00BB58DA" w:rsidRPr="00BB58DA">
        <w:rPr>
          <w:rFonts w:ascii="Times New Roman" w:hAnsi="Times New Roman" w:cs="Times New Roman"/>
          <w:sz w:val="24"/>
          <w:szCs w:val="24"/>
        </w:rPr>
        <w:t>.</w:t>
      </w:r>
      <w:r w:rsidR="008500FD">
        <w:rPr>
          <w:rFonts w:ascii="Times New Roman" w:hAnsi="Times New Roman" w:cs="Times New Roman"/>
          <w:sz w:val="24"/>
          <w:szCs w:val="24"/>
        </w:rPr>
        <w:t xml:space="preserve"> </w:t>
      </w:r>
      <w:r w:rsidR="00EF2031">
        <w:rPr>
          <w:rFonts w:ascii="Times New Roman" w:hAnsi="Times New Roman" w:cs="Times New Roman"/>
          <w:sz w:val="24"/>
          <w:szCs w:val="24"/>
        </w:rPr>
        <w:t>Pour chaque année fiscale (soit de septembre à décembre et de janvier à juin) il est aussi possible de payer en un seul versement, au début de la période</w:t>
      </w:r>
      <w:r w:rsidR="00546A97">
        <w:rPr>
          <w:rFonts w:ascii="Times New Roman" w:hAnsi="Times New Roman" w:cs="Times New Roman"/>
          <w:sz w:val="24"/>
          <w:szCs w:val="24"/>
        </w:rPr>
        <w:t>.</w:t>
      </w:r>
    </w:p>
    <w:p w14:paraId="0C78C5CD" w14:textId="381605CB" w:rsidR="00CA0483" w:rsidRDefault="007D2D82" w:rsidP="009438A0">
      <w:pPr>
        <w:jc w:val="both"/>
        <w:rPr>
          <w:rFonts w:ascii="Times New Roman" w:hAnsi="Times New Roman" w:cs="Times New Roman"/>
          <w:sz w:val="24"/>
          <w:szCs w:val="24"/>
        </w:rPr>
      </w:pPr>
      <w:r>
        <w:rPr>
          <w:rFonts w:ascii="Times New Roman" w:hAnsi="Times New Roman" w:cs="Times New Roman"/>
          <w:sz w:val="24"/>
          <w:szCs w:val="24"/>
        </w:rPr>
        <w:t>9.1</w:t>
      </w:r>
      <w:r>
        <w:rPr>
          <w:rFonts w:ascii="Times New Roman" w:hAnsi="Times New Roman" w:cs="Times New Roman"/>
          <w:sz w:val="24"/>
          <w:szCs w:val="24"/>
        </w:rPr>
        <w:tab/>
        <w:t xml:space="preserve">Les paiements peuvent être effectués selon </w:t>
      </w:r>
      <w:r w:rsidR="00A97FEA">
        <w:rPr>
          <w:rFonts w:ascii="Times New Roman" w:hAnsi="Times New Roman" w:cs="Times New Roman"/>
          <w:sz w:val="24"/>
          <w:szCs w:val="24"/>
        </w:rPr>
        <w:t>2</w:t>
      </w:r>
      <w:r>
        <w:rPr>
          <w:rFonts w:ascii="Times New Roman" w:hAnsi="Times New Roman" w:cs="Times New Roman"/>
          <w:sz w:val="24"/>
          <w:szCs w:val="24"/>
        </w:rPr>
        <w:t xml:space="preserve"> modes :</w:t>
      </w:r>
    </w:p>
    <w:p w14:paraId="26D223C3" w14:textId="7920E06E" w:rsidR="007D2D82" w:rsidRPr="009E4E5B" w:rsidRDefault="007D2D82" w:rsidP="009438A0">
      <w:pPr>
        <w:pStyle w:val="Paragraphedeliste"/>
        <w:numPr>
          <w:ilvl w:val="0"/>
          <w:numId w:val="11"/>
        </w:numPr>
        <w:jc w:val="both"/>
        <w:rPr>
          <w:rFonts w:ascii="Times New Roman" w:hAnsi="Times New Roman" w:cs="Times New Roman"/>
          <w:sz w:val="24"/>
          <w:szCs w:val="24"/>
        </w:rPr>
      </w:pPr>
      <w:r w:rsidRPr="009E4E5B">
        <w:rPr>
          <w:rFonts w:ascii="Times New Roman" w:hAnsi="Times New Roman" w:cs="Times New Roman"/>
          <w:sz w:val="24"/>
          <w:szCs w:val="24"/>
        </w:rPr>
        <w:t>Internet</w:t>
      </w:r>
      <w:r w:rsidR="00681DA3" w:rsidRPr="009E4E5B">
        <w:rPr>
          <w:rFonts w:ascii="Times New Roman" w:hAnsi="Times New Roman" w:cs="Times New Roman"/>
          <w:sz w:val="24"/>
          <w:szCs w:val="24"/>
        </w:rPr>
        <w:t>, par le site transactionnel de votre institution financière</w:t>
      </w:r>
      <w:r w:rsidRPr="009E4E5B">
        <w:rPr>
          <w:rFonts w:ascii="Times New Roman" w:hAnsi="Times New Roman" w:cs="Times New Roman"/>
          <w:sz w:val="24"/>
          <w:szCs w:val="24"/>
        </w:rPr>
        <w:t>;</w:t>
      </w:r>
    </w:p>
    <w:p w14:paraId="56839DA1" w14:textId="16339C0A" w:rsidR="001A4EBC" w:rsidRPr="009E4E5B" w:rsidRDefault="007D2D82" w:rsidP="009438A0">
      <w:pPr>
        <w:pStyle w:val="Paragraphedeliste"/>
        <w:numPr>
          <w:ilvl w:val="0"/>
          <w:numId w:val="11"/>
        </w:numPr>
        <w:jc w:val="both"/>
        <w:rPr>
          <w:rFonts w:ascii="Times New Roman" w:hAnsi="Times New Roman" w:cs="Times New Roman"/>
          <w:sz w:val="24"/>
          <w:szCs w:val="24"/>
        </w:rPr>
      </w:pPr>
      <w:r>
        <w:rPr>
          <w:rFonts w:ascii="Times New Roman" w:hAnsi="Times New Roman" w:cs="Times New Roman"/>
          <w:sz w:val="24"/>
          <w:szCs w:val="24"/>
        </w:rPr>
        <w:t>Carte de débit;</w:t>
      </w:r>
    </w:p>
    <w:p w14:paraId="671907DC" w14:textId="147E23A8" w:rsidR="00B95580" w:rsidRDefault="00B95580" w:rsidP="009438A0">
      <w:pPr>
        <w:jc w:val="both"/>
        <w:rPr>
          <w:rFonts w:ascii="Times New Roman" w:hAnsi="Times New Roman" w:cs="Times New Roman"/>
          <w:sz w:val="24"/>
          <w:szCs w:val="24"/>
        </w:rPr>
      </w:pPr>
      <w:r>
        <w:rPr>
          <w:rFonts w:ascii="Times New Roman" w:hAnsi="Times New Roman" w:cs="Times New Roman"/>
          <w:sz w:val="24"/>
          <w:szCs w:val="24"/>
        </w:rPr>
        <w:t>Les heures d’ouverture pour payer par carte de débit sont les suivantes :</w:t>
      </w:r>
    </w:p>
    <w:p w14:paraId="462A945C" w14:textId="6A5428FD" w:rsidR="00B95580" w:rsidRDefault="00B95580"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Du lundi au vendredi de </w:t>
      </w:r>
      <w:r w:rsidR="009E4E5B">
        <w:rPr>
          <w:rFonts w:ascii="Times New Roman" w:hAnsi="Times New Roman" w:cs="Times New Roman"/>
          <w:sz w:val="24"/>
          <w:szCs w:val="24"/>
        </w:rPr>
        <w:t xml:space="preserve">8h00 à </w:t>
      </w:r>
      <w:r w:rsidR="00A97FEA">
        <w:rPr>
          <w:rFonts w:ascii="Times New Roman" w:hAnsi="Times New Roman" w:cs="Times New Roman"/>
          <w:sz w:val="24"/>
          <w:szCs w:val="24"/>
        </w:rPr>
        <w:t xml:space="preserve">11h00 et de 13h30 à </w:t>
      </w:r>
      <w:r w:rsidR="009E4E5B">
        <w:rPr>
          <w:rFonts w:ascii="Times New Roman" w:hAnsi="Times New Roman" w:cs="Times New Roman"/>
          <w:sz w:val="24"/>
          <w:szCs w:val="24"/>
        </w:rPr>
        <w:t>16h</w:t>
      </w:r>
      <w:r w:rsidR="00A97FEA">
        <w:rPr>
          <w:rFonts w:ascii="Times New Roman" w:hAnsi="Times New Roman" w:cs="Times New Roman"/>
          <w:sz w:val="24"/>
          <w:szCs w:val="24"/>
        </w:rPr>
        <w:t>00</w:t>
      </w:r>
    </w:p>
    <w:p w14:paraId="3EE7A04D" w14:textId="72A2ACF4" w:rsidR="00B95580" w:rsidRDefault="00B95580" w:rsidP="00206C81">
      <w:pPr>
        <w:ind w:left="705" w:hanging="705"/>
        <w:jc w:val="both"/>
        <w:rPr>
          <w:rFonts w:ascii="Times New Roman" w:hAnsi="Times New Roman" w:cs="Times New Roman"/>
          <w:sz w:val="24"/>
          <w:szCs w:val="24"/>
        </w:rPr>
      </w:pPr>
      <w:r>
        <w:rPr>
          <w:rFonts w:ascii="Times New Roman" w:hAnsi="Times New Roman" w:cs="Times New Roman"/>
          <w:sz w:val="24"/>
          <w:szCs w:val="24"/>
        </w:rPr>
        <w:t xml:space="preserve">9.2 </w:t>
      </w:r>
      <w:r w:rsidR="00206C81">
        <w:rPr>
          <w:rFonts w:ascii="Times New Roman" w:hAnsi="Times New Roman" w:cs="Times New Roman"/>
          <w:sz w:val="24"/>
          <w:szCs w:val="24"/>
        </w:rPr>
        <w:tab/>
      </w:r>
      <w:r w:rsidR="00450DA6">
        <w:rPr>
          <w:rFonts w:ascii="Times New Roman" w:hAnsi="Times New Roman" w:cs="Times New Roman"/>
          <w:sz w:val="24"/>
          <w:szCs w:val="24"/>
        </w:rPr>
        <w:t xml:space="preserve">Un calendrier de paiement </w:t>
      </w:r>
      <w:r w:rsidR="006F23EB">
        <w:rPr>
          <w:rFonts w:ascii="Times New Roman" w:hAnsi="Times New Roman" w:cs="Times New Roman"/>
          <w:sz w:val="24"/>
          <w:szCs w:val="24"/>
        </w:rPr>
        <w:t>vous sera envoyé en début d’année</w:t>
      </w:r>
      <w:r w:rsidR="004854E9">
        <w:rPr>
          <w:rFonts w:ascii="Times New Roman" w:hAnsi="Times New Roman" w:cs="Times New Roman"/>
          <w:sz w:val="24"/>
          <w:szCs w:val="24"/>
        </w:rPr>
        <w:t xml:space="preserve"> (également joint en annexe) pour indiquer les périodes de facturation et les dates d’échéances de réception des paiements</w:t>
      </w:r>
      <w:r w:rsidR="00534228">
        <w:rPr>
          <w:rFonts w:ascii="Times New Roman" w:hAnsi="Times New Roman" w:cs="Times New Roman"/>
          <w:sz w:val="24"/>
          <w:szCs w:val="24"/>
        </w:rPr>
        <w:t xml:space="preserve">.  Vous recevrez vos états de </w:t>
      </w:r>
      <w:r w:rsidR="00534228" w:rsidRPr="005F2FBD">
        <w:rPr>
          <w:rFonts w:ascii="Times New Roman" w:hAnsi="Times New Roman" w:cs="Times New Roman"/>
          <w:sz w:val="24"/>
          <w:szCs w:val="24"/>
        </w:rPr>
        <w:t>compte par courriel</w:t>
      </w:r>
      <w:r w:rsidR="00534228">
        <w:rPr>
          <w:rFonts w:ascii="Times New Roman" w:hAnsi="Times New Roman" w:cs="Times New Roman"/>
          <w:sz w:val="24"/>
          <w:szCs w:val="24"/>
        </w:rPr>
        <w:t>.</w:t>
      </w:r>
    </w:p>
    <w:p w14:paraId="06A395CE" w14:textId="5DB5066E" w:rsidR="005F2FBD" w:rsidRDefault="005F2FBD" w:rsidP="002D1AD3">
      <w:pPr>
        <w:ind w:left="705" w:hanging="705"/>
        <w:jc w:val="both"/>
        <w:rPr>
          <w:rFonts w:ascii="Times New Roman" w:hAnsi="Times New Roman" w:cs="Times New Roman"/>
          <w:sz w:val="24"/>
          <w:szCs w:val="24"/>
        </w:rPr>
      </w:pPr>
      <w:r w:rsidRPr="00C67F6B">
        <w:rPr>
          <w:rFonts w:ascii="Times New Roman" w:hAnsi="Times New Roman" w:cs="Times New Roman"/>
          <w:sz w:val="24"/>
          <w:szCs w:val="24"/>
        </w:rPr>
        <w:t>9.3</w:t>
      </w:r>
      <w:r w:rsidR="00206C81" w:rsidRPr="00C67F6B">
        <w:rPr>
          <w:rFonts w:ascii="Times New Roman" w:hAnsi="Times New Roman" w:cs="Times New Roman"/>
          <w:sz w:val="24"/>
          <w:szCs w:val="24"/>
        </w:rPr>
        <w:tab/>
      </w:r>
      <w:r w:rsidR="000C5A0C" w:rsidRPr="00C67F6B">
        <w:rPr>
          <w:rFonts w:ascii="Times New Roman" w:hAnsi="Times New Roman" w:cs="Times New Roman"/>
          <w:sz w:val="24"/>
          <w:szCs w:val="24"/>
        </w:rPr>
        <w:t>En cas de besoin, il est possible d’établir une entente de paiement avec le service de garde, veuillez communiquer avec la technicienne du service de garde</w:t>
      </w:r>
      <w:r w:rsidR="002D1AD3" w:rsidRPr="00C67F6B">
        <w:rPr>
          <w:rFonts w:ascii="Times New Roman" w:hAnsi="Times New Roman" w:cs="Times New Roman"/>
          <w:sz w:val="24"/>
          <w:szCs w:val="24"/>
        </w:rPr>
        <w:t xml:space="preserve"> pour connaître les modalités.</w:t>
      </w:r>
    </w:p>
    <w:p w14:paraId="3EE7C931" w14:textId="1283C77E" w:rsidR="00F12824" w:rsidRDefault="00F12824" w:rsidP="009438A0">
      <w:pPr>
        <w:jc w:val="both"/>
        <w:rPr>
          <w:rFonts w:ascii="Times New Roman" w:hAnsi="Times New Roman" w:cs="Times New Roman"/>
          <w:b/>
          <w:bCs/>
          <w:sz w:val="24"/>
          <w:szCs w:val="24"/>
        </w:rPr>
      </w:pPr>
      <w:r w:rsidRPr="005F2FBD">
        <w:rPr>
          <w:rFonts w:ascii="Times New Roman" w:hAnsi="Times New Roman" w:cs="Times New Roman"/>
          <w:b/>
          <w:bCs/>
          <w:sz w:val="24"/>
          <w:szCs w:val="24"/>
        </w:rPr>
        <w:t xml:space="preserve">Le service de garde est un service autofinancé, donc il est primordial que les revenus </w:t>
      </w:r>
      <w:r w:rsidR="00D530EB" w:rsidRPr="005F2FBD">
        <w:rPr>
          <w:rFonts w:ascii="Times New Roman" w:hAnsi="Times New Roman" w:cs="Times New Roman"/>
          <w:b/>
          <w:bCs/>
          <w:sz w:val="24"/>
          <w:szCs w:val="24"/>
        </w:rPr>
        <w:t>soient</w:t>
      </w:r>
      <w:r w:rsidRPr="005F2FBD">
        <w:rPr>
          <w:rFonts w:ascii="Times New Roman" w:hAnsi="Times New Roman" w:cs="Times New Roman"/>
          <w:b/>
          <w:bCs/>
          <w:sz w:val="24"/>
          <w:szCs w:val="24"/>
        </w:rPr>
        <w:t xml:space="preserve"> encaissés pour que nous puissions poursuivre le service.</w:t>
      </w:r>
    </w:p>
    <w:p w14:paraId="1C103501" w14:textId="77777777" w:rsidR="008B371F" w:rsidRDefault="008B371F" w:rsidP="009438A0">
      <w:pPr>
        <w:jc w:val="both"/>
        <w:rPr>
          <w:rFonts w:ascii="Times New Roman" w:hAnsi="Times New Roman" w:cs="Times New Roman"/>
          <w:b/>
          <w:bCs/>
          <w:sz w:val="24"/>
          <w:szCs w:val="24"/>
        </w:rPr>
      </w:pPr>
    </w:p>
    <w:p w14:paraId="26812A43" w14:textId="7D2E4616" w:rsidR="00A63B6B" w:rsidRPr="00FE5203" w:rsidRDefault="00A63B6B"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Procédure de recouvrement</w:t>
      </w:r>
    </w:p>
    <w:p w14:paraId="190160A7" w14:textId="7343AEBA" w:rsidR="00E9495B" w:rsidRDefault="00E9495B" w:rsidP="009438A0">
      <w:pPr>
        <w:jc w:val="both"/>
        <w:rPr>
          <w:rFonts w:ascii="Times New Roman" w:hAnsi="Times New Roman" w:cs="Times New Roman"/>
          <w:sz w:val="24"/>
          <w:szCs w:val="24"/>
        </w:rPr>
      </w:pPr>
    </w:p>
    <w:p w14:paraId="069315C7" w14:textId="7038BA61" w:rsidR="00A63B6B" w:rsidRDefault="00340B6E" w:rsidP="009438A0">
      <w:pPr>
        <w:jc w:val="both"/>
        <w:rPr>
          <w:rFonts w:ascii="Times New Roman" w:hAnsi="Times New Roman" w:cs="Times New Roman"/>
          <w:sz w:val="24"/>
          <w:szCs w:val="24"/>
        </w:rPr>
      </w:pPr>
      <w:r>
        <w:rPr>
          <w:rFonts w:ascii="Times New Roman" w:hAnsi="Times New Roman" w:cs="Times New Roman"/>
          <w:sz w:val="24"/>
          <w:szCs w:val="24"/>
        </w:rPr>
        <w:t xml:space="preserve">Pour les paiements en souffrance, </w:t>
      </w:r>
      <w:r w:rsidR="00A07888">
        <w:rPr>
          <w:rFonts w:ascii="Times New Roman" w:hAnsi="Times New Roman" w:cs="Times New Roman"/>
          <w:sz w:val="24"/>
          <w:szCs w:val="24"/>
        </w:rPr>
        <w:t xml:space="preserve">si aucune entente de paiement n’a été prise ou si elle n’est pas respectée, </w:t>
      </w:r>
      <w:r>
        <w:rPr>
          <w:rFonts w:ascii="Times New Roman" w:hAnsi="Times New Roman" w:cs="Times New Roman"/>
          <w:sz w:val="24"/>
          <w:szCs w:val="24"/>
        </w:rPr>
        <w:t>l’école sera dans l’obligation d’appliquer la politique de recouvrement du Centre de service</w:t>
      </w:r>
      <w:r w:rsidR="00F343CA">
        <w:rPr>
          <w:rFonts w:ascii="Times New Roman" w:hAnsi="Times New Roman" w:cs="Times New Roman"/>
          <w:sz w:val="24"/>
          <w:szCs w:val="24"/>
        </w:rPr>
        <w:t>s</w:t>
      </w:r>
      <w:r>
        <w:rPr>
          <w:rFonts w:ascii="Times New Roman" w:hAnsi="Times New Roman" w:cs="Times New Roman"/>
          <w:sz w:val="24"/>
          <w:szCs w:val="24"/>
        </w:rPr>
        <w:t xml:space="preserve"> scolaire des </w:t>
      </w:r>
      <w:r w:rsidR="00EC01EA">
        <w:rPr>
          <w:rFonts w:ascii="Times New Roman" w:hAnsi="Times New Roman" w:cs="Times New Roman"/>
          <w:sz w:val="24"/>
          <w:szCs w:val="24"/>
        </w:rPr>
        <w:t>Portages-de-l’Outaouais</w:t>
      </w:r>
      <w:r>
        <w:rPr>
          <w:rFonts w:ascii="Times New Roman" w:hAnsi="Times New Roman" w:cs="Times New Roman"/>
          <w:sz w:val="24"/>
          <w:szCs w:val="24"/>
        </w:rPr>
        <w:t>.</w:t>
      </w:r>
    </w:p>
    <w:p w14:paraId="601044C0" w14:textId="50C296D8" w:rsidR="00D51B17" w:rsidRDefault="00D51B17" w:rsidP="009438A0">
      <w:pPr>
        <w:jc w:val="both"/>
        <w:rPr>
          <w:rFonts w:ascii="Times New Roman" w:hAnsi="Times New Roman" w:cs="Times New Roman"/>
          <w:sz w:val="24"/>
          <w:szCs w:val="24"/>
        </w:rPr>
      </w:pPr>
      <w:r w:rsidRPr="00260DFA">
        <w:rPr>
          <w:rFonts w:ascii="Times New Roman" w:hAnsi="Times New Roman" w:cs="Times New Roman"/>
          <w:sz w:val="24"/>
          <w:szCs w:val="24"/>
        </w:rPr>
        <w:t>Politique de recouvrement </w:t>
      </w:r>
      <w:r w:rsidR="00251563" w:rsidRPr="00260DFA">
        <w:rPr>
          <w:rFonts w:ascii="Times New Roman" w:hAnsi="Times New Roman" w:cs="Times New Roman"/>
          <w:sz w:val="24"/>
          <w:szCs w:val="24"/>
        </w:rPr>
        <w:t>(60-21-40</w:t>
      </w:r>
      <w:r w:rsidR="00B82689" w:rsidRPr="00260DFA">
        <w:rPr>
          <w:rFonts w:ascii="Times New Roman" w:hAnsi="Times New Roman" w:cs="Times New Roman"/>
          <w:sz w:val="24"/>
          <w:szCs w:val="24"/>
        </w:rPr>
        <w:t>) :</w:t>
      </w:r>
    </w:p>
    <w:p w14:paraId="7BB2B70A" w14:textId="657048CF" w:rsidR="00D51B17" w:rsidRPr="007A74A4" w:rsidRDefault="006D5E02" w:rsidP="009438A0">
      <w:pPr>
        <w:jc w:val="both"/>
        <w:rPr>
          <w:rFonts w:ascii="Times New Roman" w:hAnsi="Times New Roman" w:cs="Times New Roman"/>
          <w:sz w:val="24"/>
          <w:szCs w:val="24"/>
        </w:rPr>
      </w:pPr>
      <w:r w:rsidRPr="007A74A4">
        <w:rPr>
          <w:rFonts w:ascii="Times New Roman" w:hAnsi="Times New Roman" w:cs="Times New Roman"/>
          <w:b/>
          <w:bCs/>
          <w:sz w:val="24"/>
          <w:szCs w:val="24"/>
        </w:rPr>
        <w:t xml:space="preserve">Premier rappel : </w:t>
      </w:r>
      <w:r w:rsidRPr="007A74A4">
        <w:rPr>
          <w:rFonts w:ascii="Times New Roman" w:hAnsi="Times New Roman" w:cs="Times New Roman"/>
          <w:sz w:val="24"/>
          <w:szCs w:val="24"/>
        </w:rPr>
        <w:t>Lorsqu’un compte est en souffrance</w:t>
      </w:r>
      <w:r w:rsidR="00022261" w:rsidRPr="007A74A4">
        <w:rPr>
          <w:rFonts w:ascii="Times New Roman" w:hAnsi="Times New Roman" w:cs="Times New Roman"/>
          <w:sz w:val="24"/>
          <w:szCs w:val="24"/>
        </w:rPr>
        <w:t>, le parent recevra un courriel de rappel avec son état de compte.</w:t>
      </w:r>
    </w:p>
    <w:p w14:paraId="4D3BD77E" w14:textId="6FBD74C6" w:rsidR="00251563" w:rsidRPr="007A74A4" w:rsidRDefault="00251563" w:rsidP="00251563">
      <w:pPr>
        <w:autoSpaceDE w:val="0"/>
        <w:autoSpaceDN w:val="0"/>
        <w:adjustRightInd w:val="0"/>
        <w:spacing w:before="0" w:after="0" w:line="240" w:lineRule="auto"/>
        <w:rPr>
          <w:rFonts w:ascii="Arial-BoldMT" w:hAnsi="Arial-BoldMT" w:cs="Arial-BoldMT"/>
          <w:b/>
          <w:bCs/>
          <w:sz w:val="22"/>
          <w:szCs w:val="22"/>
        </w:rPr>
      </w:pPr>
      <w:r w:rsidRPr="007A74A4">
        <w:rPr>
          <w:rFonts w:ascii="Times New Roman" w:hAnsi="Times New Roman" w:cs="Times New Roman"/>
          <w:b/>
          <w:bCs/>
          <w:sz w:val="24"/>
          <w:szCs w:val="24"/>
        </w:rPr>
        <w:t>Deuxième rappel</w:t>
      </w:r>
      <w:r w:rsidRPr="007A74A4">
        <w:rPr>
          <w:rFonts w:ascii="Arial" w:hAnsi="Arial" w:cs="Arial"/>
          <w:i/>
          <w:iCs/>
          <w:sz w:val="24"/>
          <w:szCs w:val="24"/>
        </w:rPr>
        <w:t xml:space="preserve"> </w:t>
      </w:r>
      <w:r w:rsidRPr="007A74A4">
        <w:rPr>
          <w:rFonts w:ascii="Arial" w:hAnsi="Arial" w:cs="Arial"/>
          <w:b/>
          <w:bCs/>
          <w:sz w:val="22"/>
          <w:szCs w:val="22"/>
        </w:rPr>
        <w:t xml:space="preserve">: </w:t>
      </w:r>
      <w:r w:rsidRPr="007A74A4">
        <w:rPr>
          <w:rFonts w:ascii="Times New Roman" w:hAnsi="Times New Roman" w:cs="Times New Roman"/>
          <w:sz w:val="24"/>
          <w:szCs w:val="24"/>
        </w:rPr>
        <w:t>dix jours après l’envoi du premier rappel, si aucun paiement n’a été effectué, un second rappel est envoyé par l’unité administrative mentionnant la possibilité de faire des arrangements avec l'établissement. De plus, le deuxième rappel doit indiquer que si le débiteur ne paie pas ou ne prend pas d'arrangements avec la direction de l'unité administrative, le compte sera envoyé à l'agence de recouvrement pour procédures légales</w:t>
      </w:r>
      <w:r w:rsidRPr="007A74A4">
        <w:rPr>
          <w:rFonts w:ascii="Arial-BoldMT" w:hAnsi="Arial-BoldMT" w:cs="Arial-BoldMT"/>
          <w:b/>
          <w:bCs/>
          <w:sz w:val="22"/>
          <w:szCs w:val="22"/>
        </w:rPr>
        <w:t>.</w:t>
      </w:r>
    </w:p>
    <w:p w14:paraId="5235B6BB" w14:textId="71B005DD" w:rsidR="00251563" w:rsidRPr="007A74A4" w:rsidRDefault="00251563" w:rsidP="00251563">
      <w:pPr>
        <w:autoSpaceDE w:val="0"/>
        <w:autoSpaceDN w:val="0"/>
        <w:adjustRightInd w:val="0"/>
        <w:spacing w:before="0" w:after="0" w:line="240" w:lineRule="auto"/>
        <w:rPr>
          <w:rFonts w:ascii="Arial-BoldMT" w:hAnsi="Arial-BoldMT" w:cs="Arial-BoldMT"/>
          <w:b/>
          <w:bCs/>
          <w:sz w:val="22"/>
          <w:szCs w:val="22"/>
        </w:rPr>
      </w:pPr>
    </w:p>
    <w:p w14:paraId="08DDD8A3" w14:textId="1C8BC719" w:rsidR="00251563" w:rsidRPr="007A74A4" w:rsidRDefault="00251563" w:rsidP="00251563">
      <w:pPr>
        <w:autoSpaceDE w:val="0"/>
        <w:autoSpaceDN w:val="0"/>
        <w:adjustRightInd w:val="0"/>
        <w:spacing w:before="0" w:after="0" w:line="240" w:lineRule="auto"/>
        <w:rPr>
          <w:rFonts w:ascii="Times New Roman" w:hAnsi="Times New Roman" w:cs="Times New Roman"/>
          <w:sz w:val="24"/>
          <w:szCs w:val="24"/>
        </w:rPr>
      </w:pPr>
      <w:r w:rsidRPr="007A74A4">
        <w:rPr>
          <w:rFonts w:ascii="Times New Roman" w:hAnsi="Times New Roman" w:cs="Times New Roman"/>
          <w:b/>
          <w:bCs/>
          <w:sz w:val="24"/>
          <w:szCs w:val="24"/>
        </w:rPr>
        <w:t xml:space="preserve">Arrangements : </w:t>
      </w:r>
      <w:r w:rsidRPr="007A74A4">
        <w:rPr>
          <w:rFonts w:ascii="Times New Roman" w:hAnsi="Times New Roman" w:cs="Times New Roman"/>
          <w:sz w:val="24"/>
          <w:szCs w:val="24"/>
        </w:rPr>
        <w:t>Lorsqu’un arrangement est pris avec le parent ou l’élève, cet arrangement est clairement stipulé dans un document signé par les deux parties.  Si l’arrangement n’est pas respecté, le second rappel est envoyé sans délai.</w:t>
      </w:r>
    </w:p>
    <w:p w14:paraId="3961D9A8" w14:textId="79E7D81F" w:rsidR="00251563" w:rsidRPr="007A74A4" w:rsidRDefault="00251563" w:rsidP="00251563">
      <w:pPr>
        <w:autoSpaceDE w:val="0"/>
        <w:autoSpaceDN w:val="0"/>
        <w:adjustRightInd w:val="0"/>
        <w:spacing w:before="0" w:after="0" w:line="240" w:lineRule="auto"/>
        <w:rPr>
          <w:rFonts w:ascii="Times New Roman" w:hAnsi="Times New Roman" w:cs="Times New Roman"/>
          <w:sz w:val="24"/>
          <w:szCs w:val="24"/>
        </w:rPr>
      </w:pPr>
    </w:p>
    <w:p w14:paraId="4E5B1226" w14:textId="64F052F7" w:rsidR="00251563" w:rsidRDefault="00251563" w:rsidP="00251563">
      <w:pPr>
        <w:autoSpaceDE w:val="0"/>
        <w:autoSpaceDN w:val="0"/>
        <w:adjustRightInd w:val="0"/>
        <w:spacing w:before="0" w:after="0" w:line="240" w:lineRule="auto"/>
        <w:rPr>
          <w:rFonts w:ascii="Times New Roman" w:hAnsi="Times New Roman" w:cs="Times New Roman"/>
          <w:sz w:val="24"/>
          <w:szCs w:val="24"/>
        </w:rPr>
      </w:pPr>
      <w:r w:rsidRPr="007A74A4">
        <w:rPr>
          <w:rFonts w:ascii="Times New Roman" w:hAnsi="Times New Roman" w:cs="Times New Roman"/>
          <w:b/>
          <w:bCs/>
          <w:sz w:val="24"/>
          <w:szCs w:val="24"/>
        </w:rPr>
        <w:t xml:space="preserve">Délai de réponse : </w:t>
      </w:r>
      <w:r w:rsidRPr="007A74A4">
        <w:rPr>
          <w:rFonts w:ascii="Times New Roman" w:hAnsi="Times New Roman" w:cs="Times New Roman"/>
          <w:sz w:val="24"/>
          <w:szCs w:val="24"/>
        </w:rPr>
        <w:t>Chaque rappel stipule le délai de réponse : dix (10) jours pour le 1</w:t>
      </w:r>
      <w:r w:rsidRPr="007A74A4">
        <w:rPr>
          <w:rFonts w:ascii="Times New Roman" w:hAnsi="Times New Roman" w:cs="Times New Roman"/>
          <w:sz w:val="24"/>
          <w:szCs w:val="24"/>
          <w:vertAlign w:val="superscript"/>
        </w:rPr>
        <w:t>er</w:t>
      </w:r>
      <w:r w:rsidRPr="007A74A4">
        <w:rPr>
          <w:rFonts w:ascii="Times New Roman" w:hAnsi="Times New Roman" w:cs="Times New Roman"/>
          <w:sz w:val="24"/>
          <w:szCs w:val="24"/>
        </w:rPr>
        <w:t xml:space="preserve"> rappel et sept (7) jours pour le 2</w:t>
      </w:r>
      <w:r w:rsidRPr="007A74A4">
        <w:rPr>
          <w:rFonts w:ascii="Times New Roman" w:hAnsi="Times New Roman" w:cs="Times New Roman"/>
          <w:sz w:val="24"/>
          <w:szCs w:val="24"/>
          <w:vertAlign w:val="superscript"/>
        </w:rPr>
        <w:t xml:space="preserve">ièm </w:t>
      </w:r>
      <w:r w:rsidRPr="007A74A4">
        <w:rPr>
          <w:rFonts w:ascii="Times New Roman" w:hAnsi="Times New Roman" w:cs="Times New Roman"/>
          <w:sz w:val="24"/>
          <w:szCs w:val="24"/>
        </w:rPr>
        <w:t>rappel.</w:t>
      </w:r>
    </w:p>
    <w:p w14:paraId="3A5DEEC1" w14:textId="77777777" w:rsidR="007A74A4" w:rsidRDefault="007A74A4" w:rsidP="00251563">
      <w:pPr>
        <w:autoSpaceDE w:val="0"/>
        <w:autoSpaceDN w:val="0"/>
        <w:adjustRightInd w:val="0"/>
        <w:spacing w:before="0" w:after="0" w:line="240" w:lineRule="auto"/>
        <w:rPr>
          <w:rFonts w:ascii="Times New Roman" w:hAnsi="Times New Roman" w:cs="Times New Roman"/>
          <w:sz w:val="24"/>
          <w:szCs w:val="24"/>
        </w:rPr>
      </w:pPr>
    </w:p>
    <w:p w14:paraId="69824349" w14:textId="08937982" w:rsidR="007A74A4" w:rsidRPr="009E4E5B" w:rsidRDefault="007A74A4" w:rsidP="00251563">
      <w:pPr>
        <w:autoSpaceDE w:val="0"/>
        <w:autoSpaceDN w:val="0"/>
        <w:adjustRightInd w:val="0"/>
        <w:spacing w:before="0" w:after="0" w:line="240" w:lineRule="auto"/>
        <w:rPr>
          <w:rFonts w:ascii="Times New Roman" w:hAnsi="Times New Roman" w:cs="Times New Roman"/>
          <w:sz w:val="24"/>
          <w:szCs w:val="24"/>
          <w:u w:val="single"/>
        </w:rPr>
      </w:pPr>
      <w:r w:rsidRPr="009E4E5B">
        <w:rPr>
          <w:rFonts w:ascii="Times New Roman" w:hAnsi="Times New Roman" w:cs="Times New Roman"/>
          <w:sz w:val="24"/>
          <w:szCs w:val="24"/>
          <w:u w:val="single"/>
        </w:rPr>
        <w:t>La direction de l’école se réserve le droit de mettre fin au service de garde en cas de non-paiement des frais de garde applicables.</w:t>
      </w:r>
    </w:p>
    <w:p w14:paraId="333EF885" w14:textId="77777777" w:rsidR="001A4EBC" w:rsidRDefault="001A4EBC" w:rsidP="00251563">
      <w:pPr>
        <w:autoSpaceDE w:val="0"/>
        <w:autoSpaceDN w:val="0"/>
        <w:adjustRightInd w:val="0"/>
        <w:spacing w:before="0" w:after="0" w:line="240" w:lineRule="auto"/>
        <w:rPr>
          <w:rFonts w:ascii="Times New Roman" w:hAnsi="Times New Roman" w:cs="Times New Roman"/>
          <w:sz w:val="24"/>
          <w:szCs w:val="24"/>
        </w:rPr>
      </w:pPr>
    </w:p>
    <w:p w14:paraId="147398DF" w14:textId="77777777" w:rsidR="001A4EBC" w:rsidRPr="00251563" w:rsidRDefault="001A4EBC" w:rsidP="00251563">
      <w:pPr>
        <w:autoSpaceDE w:val="0"/>
        <w:autoSpaceDN w:val="0"/>
        <w:adjustRightInd w:val="0"/>
        <w:spacing w:before="0" w:after="0" w:line="240" w:lineRule="auto"/>
        <w:rPr>
          <w:rFonts w:ascii="Times New Roman" w:hAnsi="Times New Roman" w:cs="Times New Roman"/>
          <w:sz w:val="24"/>
          <w:szCs w:val="24"/>
        </w:rPr>
      </w:pPr>
    </w:p>
    <w:p w14:paraId="680700FA" w14:textId="77777777" w:rsidR="00251563" w:rsidRDefault="00251563" w:rsidP="00251563">
      <w:pPr>
        <w:autoSpaceDE w:val="0"/>
        <w:autoSpaceDN w:val="0"/>
        <w:adjustRightInd w:val="0"/>
        <w:spacing w:before="0" w:after="0" w:line="240" w:lineRule="auto"/>
        <w:rPr>
          <w:rFonts w:ascii="Arial-BoldMT" w:hAnsi="Arial-BoldMT" w:cs="Arial-BoldMT"/>
          <w:b/>
          <w:bCs/>
          <w:sz w:val="22"/>
          <w:szCs w:val="22"/>
        </w:rPr>
      </w:pPr>
    </w:p>
    <w:p w14:paraId="35CAEEF7" w14:textId="5EF36348" w:rsidR="00153275" w:rsidRPr="00E23555" w:rsidRDefault="00873351"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w:drawing>
          <wp:anchor distT="0" distB="0" distL="114300" distR="114300" simplePos="0" relativeHeight="251667456" behindDoc="0" locked="0" layoutInCell="1" allowOverlap="1" wp14:anchorId="174EC7B8" wp14:editId="70097DB9">
            <wp:simplePos x="0" y="0"/>
            <wp:positionH relativeFrom="column">
              <wp:posOffset>5410200</wp:posOffset>
            </wp:positionH>
            <wp:positionV relativeFrom="paragraph">
              <wp:posOffset>-217170</wp:posOffset>
            </wp:positionV>
            <wp:extent cx="558800" cy="558800"/>
            <wp:effectExtent l="0" t="0" r="0" b="0"/>
            <wp:wrapNone/>
            <wp:docPr id="12" name="Graphique 12" descr="Open envel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Open envel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58800" cy="558800"/>
                    </a:xfrm>
                    <a:prstGeom prst="rect">
                      <a:avLst/>
                    </a:prstGeom>
                  </pic:spPr>
                </pic:pic>
              </a:graphicData>
            </a:graphic>
          </wp:anchor>
        </w:drawing>
      </w:r>
      <w:r w:rsidR="00153275">
        <w:rPr>
          <w:rFonts w:ascii="Times New Roman" w:eastAsia="Times New Roman" w:hAnsi="Times New Roman" w:cs="Times New Roman"/>
          <w:b/>
          <w:bCs/>
          <w:sz w:val="28"/>
          <w:szCs w:val="28"/>
          <w:lang w:eastAsia="fr-CA"/>
        </w:rPr>
        <w:t>émission des relevés fiscaux</w:t>
      </w:r>
    </w:p>
    <w:p w14:paraId="35BB1088" w14:textId="177A733F" w:rsidR="00F611ED" w:rsidRDefault="00F611ED" w:rsidP="009438A0">
      <w:pPr>
        <w:jc w:val="both"/>
        <w:rPr>
          <w:rFonts w:ascii="Times New Roman" w:hAnsi="Times New Roman" w:cs="Times New Roman"/>
          <w:sz w:val="24"/>
          <w:szCs w:val="24"/>
        </w:rPr>
      </w:pPr>
      <w:r>
        <w:rPr>
          <w:rFonts w:ascii="Times New Roman" w:hAnsi="Times New Roman" w:cs="Times New Roman"/>
          <w:sz w:val="24"/>
          <w:szCs w:val="24"/>
        </w:rPr>
        <w:t xml:space="preserve">Le service de garde produit des reçus </w:t>
      </w:r>
      <w:r w:rsidR="00032859">
        <w:rPr>
          <w:rFonts w:ascii="Times New Roman" w:hAnsi="Times New Roman" w:cs="Times New Roman"/>
          <w:sz w:val="24"/>
          <w:szCs w:val="24"/>
        </w:rPr>
        <w:t>fiscaux</w:t>
      </w:r>
      <w:r>
        <w:rPr>
          <w:rFonts w:ascii="Times New Roman" w:hAnsi="Times New Roman" w:cs="Times New Roman"/>
          <w:sz w:val="24"/>
          <w:szCs w:val="24"/>
        </w:rPr>
        <w:t xml:space="preserve"> à la fin de l’année </w:t>
      </w:r>
      <w:r w:rsidR="00B767DB">
        <w:rPr>
          <w:rFonts w:ascii="Times New Roman" w:hAnsi="Times New Roman" w:cs="Times New Roman"/>
          <w:sz w:val="24"/>
          <w:szCs w:val="24"/>
        </w:rPr>
        <w:t>civile (31 décembre)</w:t>
      </w:r>
      <w:r>
        <w:rPr>
          <w:rFonts w:ascii="Times New Roman" w:hAnsi="Times New Roman" w:cs="Times New Roman"/>
          <w:sz w:val="24"/>
          <w:szCs w:val="24"/>
        </w:rPr>
        <w:t>.</w:t>
      </w:r>
    </w:p>
    <w:p w14:paraId="366461EE" w14:textId="777D6DA7" w:rsidR="00AB239A" w:rsidRDefault="00F611ED" w:rsidP="009438A0">
      <w:pPr>
        <w:jc w:val="both"/>
        <w:rPr>
          <w:rFonts w:ascii="Times New Roman" w:hAnsi="Times New Roman" w:cs="Times New Roman"/>
          <w:sz w:val="24"/>
          <w:szCs w:val="24"/>
        </w:rPr>
      </w:pPr>
      <w:r>
        <w:rPr>
          <w:rFonts w:ascii="Times New Roman" w:hAnsi="Times New Roman" w:cs="Times New Roman"/>
          <w:sz w:val="24"/>
          <w:szCs w:val="24"/>
        </w:rPr>
        <w:t>Ces relevés fiscaux sont émis au nom du parent payeur</w:t>
      </w:r>
      <w:r w:rsidR="001A65EE">
        <w:rPr>
          <w:rFonts w:ascii="Times New Roman" w:hAnsi="Times New Roman" w:cs="Times New Roman"/>
          <w:sz w:val="24"/>
          <w:szCs w:val="24"/>
        </w:rPr>
        <w:t>, aucun changement (transfert) ne sera effectué</w:t>
      </w:r>
      <w:r>
        <w:rPr>
          <w:rFonts w:ascii="Times New Roman" w:hAnsi="Times New Roman" w:cs="Times New Roman"/>
          <w:sz w:val="24"/>
          <w:szCs w:val="24"/>
        </w:rPr>
        <w:t>.</w:t>
      </w:r>
      <w:r w:rsidR="00191563">
        <w:rPr>
          <w:rFonts w:ascii="Times New Roman" w:hAnsi="Times New Roman" w:cs="Times New Roman"/>
          <w:sz w:val="24"/>
          <w:szCs w:val="24"/>
        </w:rPr>
        <w:t xml:space="preserve">  </w:t>
      </w:r>
    </w:p>
    <w:p w14:paraId="597D63E9" w14:textId="229A72D6" w:rsidR="00F611ED" w:rsidRDefault="00302506" w:rsidP="009438A0">
      <w:pPr>
        <w:jc w:val="both"/>
        <w:rPr>
          <w:rFonts w:ascii="Times New Roman" w:hAnsi="Times New Roman" w:cs="Times New Roman"/>
          <w:sz w:val="24"/>
          <w:szCs w:val="24"/>
        </w:rPr>
      </w:pPr>
      <w:r>
        <w:rPr>
          <w:rFonts w:ascii="Times New Roman" w:hAnsi="Times New Roman" w:cs="Times New Roman"/>
          <w:sz w:val="24"/>
          <w:szCs w:val="24"/>
        </w:rPr>
        <w:t>Les relevés fiscaux sont déposés sur le Mozaïk</w:t>
      </w:r>
      <w:r w:rsidR="003161C1">
        <w:rPr>
          <w:rFonts w:ascii="Times New Roman" w:hAnsi="Times New Roman" w:cs="Times New Roman"/>
          <w:sz w:val="24"/>
          <w:szCs w:val="24"/>
        </w:rPr>
        <w:t>-Portail</w:t>
      </w:r>
      <w:r>
        <w:rPr>
          <w:rFonts w:ascii="Times New Roman" w:hAnsi="Times New Roman" w:cs="Times New Roman"/>
          <w:sz w:val="24"/>
          <w:szCs w:val="24"/>
        </w:rPr>
        <w:t xml:space="preserve"> </w:t>
      </w:r>
      <w:r w:rsidR="008B2EE9">
        <w:rPr>
          <w:rFonts w:ascii="Times New Roman" w:hAnsi="Times New Roman" w:cs="Times New Roman"/>
          <w:sz w:val="24"/>
          <w:szCs w:val="24"/>
        </w:rPr>
        <w:t xml:space="preserve">avant le 28 février.  </w:t>
      </w:r>
      <w:r w:rsidR="00DB3BBE">
        <w:rPr>
          <w:rFonts w:ascii="Times New Roman" w:hAnsi="Times New Roman" w:cs="Times New Roman"/>
          <w:sz w:val="24"/>
          <w:szCs w:val="24"/>
        </w:rPr>
        <w:t>Les relevés des enfants qui ont quitté le Centre de services</w:t>
      </w:r>
      <w:r w:rsidR="003161C1">
        <w:rPr>
          <w:rFonts w:ascii="Times New Roman" w:hAnsi="Times New Roman" w:cs="Times New Roman"/>
          <w:sz w:val="24"/>
          <w:szCs w:val="24"/>
        </w:rPr>
        <w:t xml:space="preserve"> scolaire</w:t>
      </w:r>
      <w:r w:rsidR="00DB3BBE">
        <w:rPr>
          <w:rFonts w:ascii="Times New Roman" w:hAnsi="Times New Roman" w:cs="Times New Roman"/>
          <w:sz w:val="24"/>
          <w:szCs w:val="24"/>
        </w:rPr>
        <w:t xml:space="preserve"> des Portages-de-l’Outaouais, ou pour l’enfant qui est maintenant au secondaire seront envoyé</w:t>
      </w:r>
      <w:r w:rsidR="00942515">
        <w:rPr>
          <w:rFonts w:ascii="Times New Roman" w:hAnsi="Times New Roman" w:cs="Times New Roman"/>
          <w:sz w:val="24"/>
          <w:szCs w:val="24"/>
        </w:rPr>
        <w:t>s</w:t>
      </w:r>
      <w:r w:rsidR="00191563">
        <w:rPr>
          <w:rFonts w:ascii="Times New Roman" w:hAnsi="Times New Roman" w:cs="Times New Roman"/>
          <w:sz w:val="24"/>
          <w:szCs w:val="24"/>
        </w:rPr>
        <w:t xml:space="preserve"> par la poste au cours du mois de février.</w:t>
      </w:r>
    </w:p>
    <w:tbl>
      <w:tblPr>
        <w:tblStyle w:val="TableauGrille6Couleur-Accentuation5"/>
        <w:tblW w:w="0" w:type="auto"/>
        <w:tblLook w:val="04A0" w:firstRow="1" w:lastRow="0" w:firstColumn="1" w:lastColumn="0" w:noHBand="0" w:noVBand="1"/>
      </w:tblPr>
      <w:tblGrid>
        <w:gridCol w:w="5339"/>
        <w:gridCol w:w="809"/>
        <w:gridCol w:w="818"/>
        <w:gridCol w:w="809"/>
        <w:gridCol w:w="855"/>
      </w:tblGrid>
      <w:tr w:rsidR="009F623E" w14:paraId="4568C3A1" w14:textId="77777777" w:rsidTr="00BC4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Merge w:val="restart"/>
          </w:tcPr>
          <w:p w14:paraId="0F65F760" w14:textId="77777777" w:rsidR="009F623E" w:rsidRPr="001B3FED" w:rsidRDefault="009F623E" w:rsidP="009438A0">
            <w:pPr>
              <w:spacing w:line="276" w:lineRule="auto"/>
              <w:jc w:val="both"/>
              <w:rPr>
                <w:rFonts w:ascii="Century Gothic" w:hAnsi="Century Gothic"/>
                <w:b w:val="0"/>
              </w:rPr>
            </w:pPr>
            <w:r w:rsidRPr="001B3FED">
              <w:rPr>
                <w:rFonts w:ascii="Century Gothic" w:hAnsi="Century Gothic"/>
              </w:rPr>
              <w:lastRenderedPageBreak/>
              <w:t>Frais admi</w:t>
            </w:r>
            <w:r>
              <w:rPr>
                <w:rFonts w:ascii="Century Gothic" w:hAnsi="Century Gothic"/>
              </w:rPr>
              <w:t>ssibles pour déduction d’impôts</w:t>
            </w:r>
          </w:p>
          <w:p w14:paraId="55CFE38F" w14:textId="43DC394F" w:rsidR="009F623E" w:rsidRPr="001B3FED" w:rsidRDefault="009F623E" w:rsidP="009438A0">
            <w:pPr>
              <w:spacing w:line="276" w:lineRule="auto"/>
              <w:jc w:val="both"/>
              <w:rPr>
                <w:rFonts w:ascii="Century Gothic" w:hAnsi="Century Gothic"/>
                <w:b w:val="0"/>
              </w:rPr>
            </w:pPr>
            <w:r w:rsidRPr="001B3FED">
              <w:rPr>
                <w:rFonts w:ascii="Century Gothic" w:hAnsi="Century Gothic"/>
              </w:rPr>
              <w:t>Serv</w:t>
            </w:r>
            <w:r>
              <w:rPr>
                <w:rFonts w:ascii="Century Gothic" w:hAnsi="Century Gothic"/>
              </w:rPr>
              <w:t>ice de garde en milieu scolaire</w:t>
            </w:r>
          </w:p>
        </w:tc>
        <w:tc>
          <w:tcPr>
            <w:tcW w:w="1701" w:type="dxa"/>
            <w:gridSpan w:val="2"/>
          </w:tcPr>
          <w:p w14:paraId="2359BBF1" w14:textId="77777777" w:rsidR="009F623E" w:rsidRPr="001B3FED" w:rsidRDefault="009F623E" w:rsidP="009438A0">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1B3FED">
              <w:rPr>
                <w:rFonts w:ascii="Century Gothic" w:hAnsi="Century Gothic"/>
              </w:rPr>
              <w:t>Provincial</w:t>
            </w:r>
          </w:p>
        </w:tc>
        <w:tc>
          <w:tcPr>
            <w:tcW w:w="1744" w:type="dxa"/>
            <w:gridSpan w:val="2"/>
          </w:tcPr>
          <w:p w14:paraId="448BE1F8" w14:textId="77777777" w:rsidR="009F623E" w:rsidRPr="001B3FED" w:rsidRDefault="009F623E" w:rsidP="009438A0">
            <w:pPr>
              <w:spacing w:line="276"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1B3FED">
              <w:rPr>
                <w:rFonts w:ascii="Century Gothic" w:hAnsi="Century Gothic"/>
              </w:rPr>
              <w:t>Fédéral</w:t>
            </w:r>
          </w:p>
        </w:tc>
      </w:tr>
      <w:tr w:rsidR="009F623E" w14:paraId="0EE61526"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Merge/>
          </w:tcPr>
          <w:p w14:paraId="5F25DDD7" w14:textId="77777777" w:rsidR="009F623E" w:rsidRPr="001B3FED" w:rsidRDefault="009F623E" w:rsidP="009438A0">
            <w:pPr>
              <w:spacing w:line="276" w:lineRule="auto"/>
              <w:jc w:val="both"/>
              <w:rPr>
                <w:rFonts w:ascii="Century Gothic" w:hAnsi="Century Gothic"/>
                <w:b w:val="0"/>
              </w:rPr>
            </w:pPr>
          </w:p>
        </w:tc>
        <w:tc>
          <w:tcPr>
            <w:tcW w:w="850" w:type="dxa"/>
          </w:tcPr>
          <w:p w14:paraId="4ABC5F97"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Oui</w:t>
            </w:r>
          </w:p>
        </w:tc>
        <w:tc>
          <w:tcPr>
            <w:tcW w:w="851" w:type="dxa"/>
          </w:tcPr>
          <w:p w14:paraId="37ABFF92"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Non</w:t>
            </w:r>
          </w:p>
        </w:tc>
        <w:tc>
          <w:tcPr>
            <w:tcW w:w="850" w:type="dxa"/>
          </w:tcPr>
          <w:p w14:paraId="5C78441A"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Oui</w:t>
            </w:r>
          </w:p>
        </w:tc>
        <w:tc>
          <w:tcPr>
            <w:tcW w:w="894" w:type="dxa"/>
          </w:tcPr>
          <w:p w14:paraId="0CD97EE7" w14:textId="77777777" w:rsidR="009F623E" w:rsidRPr="001B3FED"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1B3FED">
              <w:rPr>
                <w:rFonts w:ascii="Century Gothic" w:hAnsi="Century Gothic"/>
                <w:b/>
              </w:rPr>
              <w:t>Non</w:t>
            </w:r>
          </w:p>
        </w:tc>
      </w:tr>
      <w:tr w:rsidR="009F623E" w14:paraId="4A57DC7A" w14:textId="77777777" w:rsidTr="00BC427D">
        <w:tc>
          <w:tcPr>
            <w:cnfStyle w:val="001000000000" w:firstRow="0" w:lastRow="0" w:firstColumn="1" w:lastColumn="0" w:oddVBand="0" w:evenVBand="0" w:oddHBand="0" w:evenHBand="0" w:firstRowFirstColumn="0" w:firstRowLastColumn="0" w:lastRowFirstColumn="0" w:lastRowLastColumn="0"/>
            <w:tcW w:w="5949" w:type="dxa"/>
          </w:tcPr>
          <w:p w14:paraId="2BC6133F" w14:textId="79454CE3" w:rsidR="009F623E" w:rsidRDefault="009F623E" w:rsidP="009438A0">
            <w:pPr>
              <w:spacing w:line="276" w:lineRule="auto"/>
              <w:jc w:val="both"/>
              <w:rPr>
                <w:rFonts w:ascii="Century Gothic" w:hAnsi="Century Gothic"/>
              </w:rPr>
            </w:pPr>
            <w:r>
              <w:rPr>
                <w:rFonts w:ascii="Century Gothic" w:hAnsi="Century Gothic"/>
              </w:rPr>
              <w:t>Régulie</w:t>
            </w:r>
            <w:r w:rsidRPr="009E4E5B">
              <w:rPr>
                <w:rFonts w:ascii="Century Gothic" w:hAnsi="Century Gothic"/>
              </w:rPr>
              <w:t xml:space="preserve">r </w:t>
            </w:r>
            <w:r w:rsidR="00467564" w:rsidRPr="009E4E5B">
              <w:rPr>
                <w:rFonts w:ascii="Century Gothic" w:hAnsi="Century Gothic"/>
              </w:rPr>
              <w:t>9.</w:t>
            </w:r>
            <w:r w:rsidR="005F2631">
              <w:rPr>
                <w:rFonts w:ascii="Century Gothic" w:hAnsi="Century Gothic"/>
              </w:rPr>
              <w:t>5</w:t>
            </w:r>
            <w:r w:rsidR="00467564" w:rsidRPr="009E4E5B">
              <w:rPr>
                <w:rFonts w:ascii="Century Gothic" w:hAnsi="Century Gothic"/>
              </w:rPr>
              <w:t>0</w:t>
            </w:r>
            <w:r w:rsidRPr="009E4E5B">
              <w:rPr>
                <w:rFonts w:ascii="Century Gothic" w:hAnsi="Century Gothic"/>
              </w:rPr>
              <w:t>$</w:t>
            </w:r>
            <w:r>
              <w:rPr>
                <w:rFonts w:ascii="Century Gothic" w:hAnsi="Century Gothic"/>
              </w:rPr>
              <w:t xml:space="preserve"> par jour</w:t>
            </w:r>
          </w:p>
        </w:tc>
        <w:tc>
          <w:tcPr>
            <w:tcW w:w="850" w:type="dxa"/>
          </w:tcPr>
          <w:p w14:paraId="68DD1374"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51" w:type="dxa"/>
          </w:tcPr>
          <w:p w14:paraId="0440327E"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2DDDCE16"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3137F251"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9F623E" w14:paraId="33197354"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7B20000" w14:textId="62C2B7A6" w:rsidR="009F623E" w:rsidRPr="00AE34C9" w:rsidRDefault="009F623E" w:rsidP="009438A0">
            <w:pPr>
              <w:spacing w:line="276" w:lineRule="auto"/>
              <w:jc w:val="both"/>
              <w:rPr>
                <w:rFonts w:ascii="Century Gothic" w:hAnsi="Century Gothic"/>
              </w:rPr>
            </w:pPr>
            <w:r w:rsidRPr="00AE34C9">
              <w:rPr>
                <w:rFonts w:ascii="Century Gothic" w:hAnsi="Century Gothic"/>
              </w:rPr>
              <w:t>Journée pédagogique (</w:t>
            </w:r>
            <w:r w:rsidRPr="00721196">
              <w:rPr>
                <w:rFonts w:ascii="Century Gothic" w:hAnsi="Century Gothic"/>
              </w:rPr>
              <w:t xml:space="preserve">régulier) </w:t>
            </w:r>
            <w:r w:rsidRPr="009E4E5B">
              <w:rPr>
                <w:rFonts w:ascii="Century Gothic" w:hAnsi="Century Gothic"/>
              </w:rPr>
              <w:t>1</w:t>
            </w:r>
            <w:r w:rsidR="005F2631">
              <w:rPr>
                <w:rFonts w:ascii="Century Gothic" w:hAnsi="Century Gothic"/>
              </w:rPr>
              <w:t>6.20</w:t>
            </w:r>
            <w:r w:rsidRPr="009E4E5B">
              <w:rPr>
                <w:rFonts w:ascii="Century Gothic" w:hAnsi="Century Gothic"/>
              </w:rPr>
              <w:t>$</w:t>
            </w:r>
            <w:r w:rsidRPr="00AE34C9">
              <w:rPr>
                <w:rFonts w:ascii="Century Gothic" w:hAnsi="Century Gothic"/>
              </w:rPr>
              <w:t xml:space="preserve"> par jour</w:t>
            </w:r>
          </w:p>
          <w:p w14:paraId="72B6C502" w14:textId="7B8193B0" w:rsidR="009F623E" w:rsidRPr="009E4E5B" w:rsidRDefault="009F623E" w:rsidP="009438A0">
            <w:pPr>
              <w:spacing w:line="276" w:lineRule="auto"/>
              <w:jc w:val="both"/>
              <w:rPr>
                <w:rFonts w:ascii="Century Gothic" w:hAnsi="Century Gothic"/>
              </w:rPr>
            </w:pPr>
            <w:r w:rsidRPr="009E4E5B">
              <w:rPr>
                <w:rFonts w:ascii="Century Gothic" w:hAnsi="Century Gothic"/>
              </w:rPr>
              <w:t>6,</w:t>
            </w:r>
            <w:r w:rsidR="005F2631">
              <w:rPr>
                <w:rFonts w:ascii="Century Gothic" w:hAnsi="Century Gothic"/>
              </w:rPr>
              <w:t>70</w:t>
            </w:r>
            <w:r w:rsidRPr="009E4E5B">
              <w:rPr>
                <w:rFonts w:ascii="Century Gothic" w:hAnsi="Century Gothic"/>
              </w:rPr>
              <w:t>$</w:t>
            </w:r>
          </w:p>
          <w:p w14:paraId="68B0C2BA" w14:textId="69173ED0" w:rsidR="009F623E" w:rsidRDefault="00467564" w:rsidP="009438A0">
            <w:pPr>
              <w:spacing w:line="276" w:lineRule="auto"/>
              <w:jc w:val="both"/>
              <w:rPr>
                <w:rFonts w:ascii="Century Gothic" w:hAnsi="Century Gothic"/>
              </w:rPr>
            </w:pPr>
            <w:r w:rsidRPr="009E4E5B">
              <w:rPr>
                <w:rFonts w:ascii="Century Gothic" w:hAnsi="Century Gothic"/>
              </w:rPr>
              <w:t>9.</w:t>
            </w:r>
            <w:r w:rsidR="005F2631">
              <w:rPr>
                <w:rFonts w:ascii="Century Gothic" w:hAnsi="Century Gothic"/>
              </w:rPr>
              <w:t>5</w:t>
            </w:r>
            <w:r w:rsidRPr="009E4E5B">
              <w:rPr>
                <w:rFonts w:ascii="Century Gothic" w:hAnsi="Century Gothic"/>
              </w:rPr>
              <w:t>0</w:t>
            </w:r>
            <w:r w:rsidR="009F623E" w:rsidRPr="009E4E5B">
              <w:rPr>
                <w:rFonts w:ascii="Century Gothic" w:hAnsi="Century Gothic"/>
              </w:rPr>
              <w:t>$</w:t>
            </w:r>
          </w:p>
        </w:tc>
        <w:tc>
          <w:tcPr>
            <w:tcW w:w="850" w:type="dxa"/>
          </w:tcPr>
          <w:p w14:paraId="602B5414"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9455C6D"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1" w:type="dxa"/>
          </w:tcPr>
          <w:p w14:paraId="74F7C7A4"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60B2DD21"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8DA333F"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75ECE62E"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C475AF0"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p w14:paraId="78787623"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40590B76"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9F623E" w14:paraId="5023E900" w14:textId="77777777" w:rsidTr="00BC427D">
        <w:tc>
          <w:tcPr>
            <w:cnfStyle w:val="001000000000" w:firstRow="0" w:lastRow="0" w:firstColumn="1" w:lastColumn="0" w:oddVBand="0" w:evenVBand="0" w:oddHBand="0" w:evenHBand="0" w:firstRowFirstColumn="0" w:firstRowLastColumn="0" w:lastRowFirstColumn="0" w:lastRowLastColumn="0"/>
            <w:tcW w:w="5949" w:type="dxa"/>
          </w:tcPr>
          <w:p w14:paraId="726A1F9A" w14:textId="7A72E771" w:rsidR="009F623E" w:rsidRDefault="009F623E" w:rsidP="009438A0">
            <w:pPr>
              <w:spacing w:line="276" w:lineRule="auto"/>
              <w:jc w:val="both"/>
              <w:rPr>
                <w:rFonts w:ascii="Century Gothic" w:hAnsi="Century Gothic"/>
              </w:rPr>
            </w:pPr>
            <w:r>
              <w:rPr>
                <w:rFonts w:ascii="Century Gothic" w:hAnsi="Century Gothic"/>
              </w:rPr>
              <w:t>Frais des activités et sorties</w:t>
            </w:r>
          </w:p>
        </w:tc>
        <w:tc>
          <w:tcPr>
            <w:tcW w:w="850" w:type="dxa"/>
          </w:tcPr>
          <w:p w14:paraId="6C4B38B9"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51" w:type="dxa"/>
          </w:tcPr>
          <w:p w14:paraId="1CCC130F"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c>
          <w:tcPr>
            <w:tcW w:w="850" w:type="dxa"/>
          </w:tcPr>
          <w:p w14:paraId="5C03F80B"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894" w:type="dxa"/>
          </w:tcPr>
          <w:p w14:paraId="1F4FB6C8" w14:textId="77777777" w:rsidR="009F623E"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X</w:t>
            </w:r>
          </w:p>
        </w:tc>
      </w:tr>
      <w:tr w:rsidR="009F623E" w14:paraId="449CA534"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CAE96BF" w14:textId="57B8F902" w:rsidR="009F623E" w:rsidRDefault="009F623E" w:rsidP="009438A0">
            <w:pPr>
              <w:spacing w:line="276" w:lineRule="auto"/>
              <w:jc w:val="both"/>
              <w:rPr>
                <w:rFonts w:ascii="Century Gothic" w:hAnsi="Century Gothic"/>
              </w:rPr>
            </w:pPr>
            <w:r>
              <w:rPr>
                <w:rFonts w:ascii="Century Gothic" w:hAnsi="Century Gothic"/>
              </w:rPr>
              <w:t>Frais de retard</w:t>
            </w:r>
          </w:p>
        </w:tc>
        <w:tc>
          <w:tcPr>
            <w:tcW w:w="850" w:type="dxa"/>
          </w:tcPr>
          <w:p w14:paraId="20D9C686"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51" w:type="dxa"/>
          </w:tcPr>
          <w:p w14:paraId="5DA1D1CD"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850" w:type="dxa"/>
          </w:tcPr>
          <w:p w14:paraId="23FA9E7C"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X</w:t>
            </w:r>
          </w:p>
        </w:tc>
        <w:tc>
          <w:tcPr>
            <w:tcW w:w="894" w:type="dxa"/>
          </w:tcPr>
          <w:p w14:paraId="609EBBEF" w14:textId="77777777" w:rsidR="009F623E"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73E7E575" w14:textId="4513D87C" w:rsidR="00251563" w:rsidRPr="00F611ED" w:rsidRDefault="007A74A4" w:rsidP="009438A0">
      <w:pPr>
        <w:jc w:val="both"/>
        <w:rPr>
          <w:rFonts w:ascii="Times New Roman" w:hAnsi="Times New Roman" w:cs="Times New Roman"/>
          <w:sz w:val="24"/>
          <w:szCs w:val="24"/>
        </w:rPr>
      </w:pPr>
      <w:r w:rsidRPr="009E4E5B">
        <w:rPr>
          <w:rFonts w:ascii="Times New Roman" w:hAnsi="Times New Roman" w:cs="Times New Roman"/>
          <w:sz w:val="24"/>
          <w:szCs w:val="24"/>
        </w:rPr>
        <w:t>*selon les tarifs établis par le ministère de l’Éducation du Québec.</w:t>
      </w:r>
    </w:p>
    <w:p w14:paraId="3BCC554F" w14:textId="7719C137" w:rsidR="000E0D60" w:rsidRPr="00FE5203" w:rsidRDefault="000E0D60"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absences/présences prévues</w:t>
      </w:r>
    </w:p>
    <w:p w14:paraId="7D561058" w14:textId="1404C271" w:rsidR="00F611ED" w:rsidRDefault="00D5099A" w:rsidP="009438A0">
      <w:pPr>
        <w:jc w:val="both"/>
        <w:rPr>
          <w:rFonts w:ascii="Times New Roman" w:hAnsi="Times New Roman" w:cs="Times New Roman"/>
          <w:sz w:val="24"/>
          <w:szCs w:val="24"/>
        </w:rPr>
      </w:pPr>
      <w:r>
        <w:rPr>
          <w:rFonts w:ascii="Times New Roman" w:hAnsi="Times New Roman" w:cs="Times New Roman"/>
          <w:sz w:val="24"/>
          <w:szCs w:val="24"/>
        </w:rPr>
        <w:t xml:space="preserve">Il est de la responsabilité des parents/tuteurs d’aviser le service de garde lorsqu’un enfant </w:t>
      </w:r>
      <w:r w:rsidR="00E23555">
        <w:rPr>
          <w:rFonts w:ascii="Times New Roman" w:hAnsi="Times New Roman" w:cs="Times New Roman"/>
          <w:sz w:val="24"/>
          <w:szCs w:val="24"/>
        </w:rPr>
        <w:t>s</w:t>
      </w:r>
      <w:r>
        <w:rPr>
          <w:rFonts w:ascii="Times New Roman" w:hAnsi="Times New Roman" w:cs="Times New Roman"/>
          <w:sz w:val="24"/>
          <w:szCs w:val="24"/>
        </w:rPr>
        <w:t xml:space="preserve">’absente.  Le service de garde facture selon le principe </w:t>
      </w:r>
      <w:r>
        <w:rPr>
          <w:rFonts w:ascii="Times New Roman" w:hAnsi="Times New Roman" w:cs="Times New Roman"/>
          <w:sz w:val="24"/>
          <w:szCs w:val="24"/>
          <w:u w:val="single"/>
        </w:rPr>
        <w:t>place réservée, place payée.</w:t>
      </w:r>
    </w:p>
    <w:p w14:paraId="3B6CE386" w14:textId="77777777" w:rsidR="008B371F" w:rsidRDefault="00A6701C" w:rsidP="009438A0">
      <w:pPr>
        <w:pStyle w:val="Paragraphedeliste"/>
        <w:numPr>
          <w:ilvl w:val="0"/>
          <w:numId w:val="12"/>
        </w:numPr>
        <w:jc w:val="both"/>
        <w:rPr>
          <w:rFonts w:ascii="Times New Roman" w:hAnsi="Times New Roman" w:cs="Times New Roman"/>
          <w:sz w:val="24"/>
          <w:szCs w:val="24"/>
        </w:rPr>
      </w:pPr>
      <w:r w:rsidRPr="008B371F">
        <w:rPr>
          <w:rFonts w:ascii="Times New Roman" w:hAnsi="Times New Roman" w:cs="Times New Roman"/>
          <w:sz w:val="24"/>
          <w:szCs w:val="24"/>
        </w:rPr>
        <w:t>Le service de garde facturera selon les périodes prévues sur le formulaire d’inscription.  Lorsqu’un enfant s’absente</w:t>
      </w:r>
      <w:r w:rsidR="0025624D" w:rsidRPr="008B371F">
        <w:rPr>
          <w:rFonts w:ascii="Times New Roman" w:hAnsi="Times New Roman" w:cs="Times New Roman"/>
          <w:sz w:val="24"/>
          <w:szCs w:val="24"/>
        </w:rPr>
        <w:t>, le service de garde réclame les frais de garde jusqu’à concurrence d’une semaine complète.</w:t>
      </w:r>
    </w:p>
    <w:p w14:paraId="4371E620" w14:textId="77777777" w:rsidR="008B371F" w:rsidRDefault="008B371F" w:rsidP="009438A0">
      <w:pPr>
        <w:pStyle w:val="Paragraphedeliste"/>
        <w:jc w:val="both"/>
        <w:rPr>
          <w:rFonts w:ascii="Times New Roman" w:hAnsi="Times New Roman" w:cs="Times New Roman"/>
          <w:sz w:val="24"/>
          <w:szCs w:val="24"/>
        </w:rPr>
      </w:pPr>
    </w:p>
    <w:p w14:paraId="63A25B89" w14:textId="77777777" w:rsidR="00B47739" w:rsidRDefault="0025624D" w:rsidP="009438A0">
      <w:pPr>
        <w:pStyle w:val="Paragraphedeliste"/>
        <w:numPr>
          <w:ilvl w:val="0"/>
          <w:numId w:val="12"/>
        </w:numPr>
        <w:jc w:val="both"/>
        <w:rPr>
          <w:rFonts w:ascii="Times New Roman" w:hAnsi="Times New Roman" w:cs="Times New Roman"/>
          <w:sz w:val="24"/>
          <w:szCs w:val="24"/>
        </w:rPr>
      </w:pPr>
      <w:r w:rsidRPr="008B371F">
        <w:rPr>
          <w:rFonts w:ascii="Times New Roman" w:hAnsi="Times New Roman" w:cs="Times New Roman"/>
          <w:sz w:val="24"/>
          <w:szCs w:val="24"/>
        </w:rPr>
        <w:t>Si l’enfant est absent pour cause de maladie (plus de 3 jours), le parent devra payer les 3 premiers jours, présenter un billet médical et aviser le service de garde par écrit.  À partir du 4</w:t>
      </w:r>
      <w:r w:rsidRPr="008B371F">
        <w:rPr>
          <w:rFonts w:ascii="Times New Roman" w:hAnsi="Times New Roman" w:cs="Times New Roman"/>
          <w:sz w:val="24"/>
          <w:szCs w:val="24"/>
          <w:vertAlign w:val="superscript"/>
        </w:rPr>
        <w:t>e</w:t>
      </w:r>
      <w:r w:rsidRPr="008B371F">
        <w:rPr>
          <w:rFonts w:ascii="Times New Roman" w:hAnsi="Times New Roman" w:cs="Times New Roman"/>
          <w:sz w:val="24"/>
          <w:szCs w:val="24"/>
        </w:rPr>
        <w:t xml:space="preserve"> jour, les frais seront crédités.</w:t>
      </w:r>
    </w:p>
    <w:p w14:paraId="669E8669" w14:textId="77777777" w:rsidR="00B47739" w:rsidRPr="00B47739" w:rsidRDefault="00B47739" w:rsidP="009438A0">
      <w:pPr>
        <w:pStyle w:val="Paragraphedeliste"/>
        <w:jc w:val="both"/>
        <w:rPr>
          <w:rFonts w:ascii="Times New Roman" w:hAnsi="Times New Roman" w:cs="Times New Roman"/>
          <w:sz w:val="24"/>
          <w:szCs w:val="24"/>
        </w:rPr>
      </w:pPr>
    </w:p>
    <w:p w14:paraId="254E5CFF" w14:textId="72ABB308" w:rsidR="00B47739" w:rsidRDefault="007164B4" w:rsidP="009438A0">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Si l’élève s’absente pour tout autre motif que la maladie (ex</w:t>
      </w:r>
      <w:r w:rsidR="003161C1">
        <w:rPr>
          <w:rFonts w:ascii="Times New Roman" w:hAnsi="Times New Roman" w:cs="Times New Roman"/>
          <w:sz w:val="24"/>
          <w:szCs w:val="24"/>
        </w:rPr>
        <w:t>.</w:t>
      </w:r>
      <w:r w:rsidRPr="00B47739">
        <w:rPr>
          <w:rFonts w:ascii="Times New Roman" w:hAnsi="Times New Roman" w:cs="Times New Roman"/>
          <w:sz w:val="24"/>
          <w:szCs w:val="24"/>
        </w:rPr>
        <w:t xml:space="preserve"> : vacances ou autre), </w:t>
      </w:r>
      <w:r w:rsidR="00E747D5" w:rsidRPr="00B47739">
        <w:rPr>
          <w:rFonts w:ascii="Times New Roman" w:hAnsi="Times New Roman" w:cs="Times New Roman"/>
          <w:sz w:val="24"/>
          <w:szCs w:val="24"/>
        </w:rPr>
        <w:t>le parent est tenu</w:t>
      </w:r>
      <w:r w:rsidR="008D48D2" w:rsidRPr="00B47739">
        <w:rPr>
          <w:rFonts w:ascii="Times New Roman" w:hAnsi="Times New Roman" w:cs="Times New Roman"/>
          <w:sz w:val="24"/>
          <w:szCs w:val="24"/>
        </w:rPr>
        <w:t xml:space="preserve"> d’acquitter les frais de garde convenus.</w:t>
      </w:r>
    </w:p>
    <w:p w14:paraId="2AF1BB2D" w14:textId="77777777" w:rsidR="00ED564A" w:rsidRPr="00ED564A" w:rsidRDefault="00ED564A" w:rsidP="00ED564A">
      <w:pPr>
        <w:pStyle w:val="Paragraphedeliste"/>
        <w:rPr>
          <w:rFonts w:ascii="Times New Roman" w:hAnsi="Times New Roman" w:cs="Times New Roman"/>
          <w:sz w:val="24"/>
          <w:szCs w:val="24"/>
        </w:rPr>
      </w:pPr>
    </w:p>
    <w:p w14:paraId="79436E77" w14:textId="19A48217" w:rsidR="00ED564A" w:rsidRDefault="00ED564A"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Lors d’une activité organisée par l’école, aucun remboursement ou crédit ne sera appliqué au dossier de l’élève pour les frais du service de garde.</w:t>
      </w:r>
    </w:p>
    <w:p w14:paraId="5878D408" w14:textId="5289AE50" w:rsidR="00ED564A" w:rsidRPr="00ED564A" w:rsidRDefault="00ED564A" w:rsidP="00ED564A">
      <w:pPr>
        <w:pStyle w:val="Paragraphedeliste"/>
        <w:rPr>
          <w:rFonts w:ascii="Times New Roman" w:hAnsi="Times New Roman" w:cs="Times New Roman"/>
          <w:sz w:val="24"/>
          <w:szCs w:val="24"/>
        </w:rPr>
      </w:pPr>
    </w:p>
    <w:p w14:paraId="4F85BB8C" w14:textId="02586C93" w:rsidR="00ED564A" w:rsidRDefault="00ED564A" w:rsidP="00ED564A">
      <w:pPr>
        <w:pStyle w:val="Paragraphedeliste"/>
        <w:jc w:val="both"/>
        <w:rPr>
          <w:rFonts w:ascii="Times New Roman" w:hAnsi="Times New Roman" w:cs="Times New Roman"/>
          <w:sz w:val="24"/>
          <w:szCs w:val="24"/>
        </w:rPr>
      </w:pPr>
    </w:p>
    <w:p w14:paraId="4A527BBA" w14:textId="53F77B80" w:rsidR="00B47739" w:rsidRPr="00B47739" w:rsidRDefault="00B47739" w:rsidP="009438A0">
      <w:pPr>
        <w:pStyle w:val="Paragraphedeliste"/>
        <w:jc w:val="both"/>
        <w:rPr>
          <w:rFonts w:ascii="Times New Roman" w:hAnsi="Times New Roman" w:cs="Times New Roman"/>
          <w:sz w:val="24"/>
          <w:szCs w:val="24"/>
        </w:rPr>
      </w:pPr>
    </w:p>
    <w:p w14:paraId="1CE05C72" w14:textId="30ED4609" w:rsidR="00B47739" w:rsidRDefault="0025624D" w:rsidP="009438A0">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Si un enfant doit quitter le service de garde de façon définitive, un préavis écrit de 5 jours</w:t>
      </w:r>
      <w:r w:rsidR="006A4A0E">
        <w:rPr>
          <w:rFonts w:ascii="Times New Roman" w:hAnsi="Times New Roman" w:cs="Times New Roman"/>
          <w:sz w:val="24"/>
          <w:szCs w:val="24"/>
        </w:rPr>
        <w:t xml:space="preserve"> où l’école est ouverte</w:t>
      </w:r>
      <w:r w:rsidRPr="00B47739">
        <w:rPr>
          <w:rFonts w:ascii="Times New Roman" w:hAnsi="Times New Roman" w:cs="Times New Roman"/>
          <w:sz w:val="24"/>
          <w:szCs w:val="24"/>
        </w:rPr>
        <w:t xml:space="preserve"> est requis, sinon, le service de garde devra vous facturer</w:t>
      </w:r>
      <w:r w:rsidR="00290DEA">
        <w:rPr>
          <w:rFonts w:ascii="Times New Roman" w:hAnsi="Times New Roman" w:cs="Times New Roman"/>
          <w:sz w:val="24"/>
          <w:szCs w:val="24"/>
        </w:rPr>
        <w:t xml:space="preserve"> les frais de garde</w:t>
      </w:r>
      <w:r w:rsidRPr="00B47739">
        <w:rPr>
          <w:rFonts w:ascii="Times New Roman" w:hAnsi="Times New Roman" w:cs="Times New Roman"/>
          <w:sz w:val="24"/>
          <w:szCs w:val="24"/>
        </w:rPr>
        <w:t xml:space="preserve"> pour cette période.</w:t>
      </w:r>
    </w:p>
    <w:p w14:paraId="66475602" w14:textId="77777777" w:rsidR="00B47739" w:rsidRPr="00B47739" w:rsidRDefault="00B47739" w:rsidP="009438A0">
      <w:pPr>
        <w:pStyle w:val="Paragraphedeliste"/>
        <w:jc w:val="both"/>
        <w:rPr>
          <w:rFonts w:ascii="Times New Roman" w:hAnsi="Times New Roman" w:cs="Times New Roman"/>
          <w:sz w:val="24"/>
          <w:szCs w:val="24"/>
        </w:rPr>
      </w:pPr>
    </w:p>
    <w:p w14:paraId="4607A65B" w14:textId="46BCBE89" w:rsidR="00B47739" w:rsidRPr="00984098" w:rsidRDefault="0025624D" w:rsidP="00984098">
      <w:pPr>
        <w:pStyle w:val="Paragraphedeliste"/>
        <w:numPr>
          <w:ilvl w:val="0"/>
          <w:numId w:val="12"/>
        </w:numPr>
        <w:jc w:val="both"/>
        <w:rPr>
          <w:rFonts w:ascii="Times New Roman" w:hAnsi="Times New Roman" w:cs="Times New Roman"/>
          <w:sz w:val="24"/>
          <w:szCs w:val="24"/>
        </w:rPr>
      </w:pPr>
      <w:r w:rsidRPr="00B47739">
        <w:rPr>
          <w:rFonts w:ascii="Times New Roman" w:hAnsi="Times New Roman" w:cs="Times New Roman"/>
          <w:sz w:val="24"/>
          <w:szCs w:val="24"/>
        </w:rPr>
        <w:t>Il est de la responsabilité des parents d’aviser le service de garde par écrit ou par courriel lors d’un changement d’horaire (arrivée, départ, retard ou absence)</w:t>
      </w:r>
      <w:r w:rsidR="00446428" w:rsidRPr="00B47739">
        <w:rPr>
          <w:rFonts w:ascii="Times New Roman" w:hAnsi="Times New Roman" w:cs="Times New Roman"/>
          <w:sz w:val="24"/>
          <w:szCs w:val="24"/>
        </w:rPr>
        <w:t>.</w:t>
      </w:r>
    </w:p>
    <w:p w14:paraId="5B22C228" w14:textId="77777777" w:rsidR="00AB239A" w:rsidRPr="00B47739" w:rsidRDefault="00AB239A" w:rsidP="009438A0">
      <w:pPr>
        <w:pStyle w:val="Paragraphedeliste"/>
        <w:jc w:val="both"/>
        <w:rPr>
          <w:rFonts w:ascii="Times New Roman" w:hAnsi="Times New Roman" w:cs="Times New Roman"/>
          <w:sz w:val="24"/>
          <w:szCs w:val="24"/>
        </w:rPr>
      </w:pPr>
    </w:p>
    <w:p w14:paraId="7D73CDF0" w14:textId="138CEBF7" w:rsidR="00446428" w:rsidRPr="00481AAB" w:rsidRDefault="00B47739" w:rsidP="009438A0">
      <w:pPr>
        <w:pStyle w:val="Paragraphedeliste"/>
        <w:numPr>
          <w:ilvl w:val="0"/>
          <w:numId w:val="12"/>
        </w:numPr>
        <w:jc w:val="both"/>
        <w:rPr>
          <w:rFonts w:ascii="Times New Roman" w:hAnsi="Times New Roman" w:cs="Times New Roman"/>
          <w:sz w:val="24"/>
          <w:szCs w:val="24"/>
        </w:rPr>
      </w:pPr>
      <w:r w:rsidRPr="00481AAB">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2889B62C" wp14:editId="2B690D74">
            <wp:simplePos x="0" y="0"/>
            <wp:positionH relativeFrom="column">
              <wp:posOffset>5114925</wp:posOffset>
            </wp:positionH>
            <wp:positionV relativeFrom="paragraph">
              <wp:posOffset>698500</wp:posOffset>
            </wp:positionV>
            <wp:extent cx="619125" cy="823356"/>
            <wp:effectExtent l="0" t="0" r="0" b="0"/>
            <wp:wrapNone/>
            <wp:docPr id="7" name="Image 7" descr="Reading cartoon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Reading cartoon be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9125" cy="823356"/>
                    </a:xfrm>
                    <a:prstGeom prst="rect">
                      <a:avLst/>
                    </a:prstGeom>
                  </pic:spPr>
                </pic:pic>
              </a:graphicData>
            </a:graphic>
          </wp:anchor>
        </w:drawing>
      </w:r>
      <w:r w:rsidR="00984098" w:rsidRPr="00481AAB">
        <w:rPr>
          <w:rFonts w:ascii="Times New Roman" w:hAnsi="Times New Roman" w:cs="Times New Roman"/>
          <w:sz w:val="24"/>
          <w:szCs w:val="24"/>
        </w:rPr>
        <w:t>Lorsqu’un parent désire que son enfant quitte seul en fin de journée vers la maison, il doit signer une autorisation écrite permettant au service de garde de laisser partir l’enfant</w:t>
      </w:r>
      <w:r w:rsidR="0020189D" w:rsidRPr="00481AAB">
        <w:rPr>
          <w:rFonts w:ascii="Times New Roman" w:hAnsi="Times New Roman" w:cs="Times New Roman"/>
          <w:sz w:val="24"/>
          <w:szCs w:val="24"/>
        </w:rPr>
        <w:t xml:space="preserve"> (art. 14 Règlement sur les services de garde en milieu scolaire).</w:t>
      </w:r>
    </w:p>
    <w:p w14:paraId="4CC77094" w14:textId="37A745A8" w:rsidR="003515BE" w:rsidRDefault="003515BE" w:rsidP="009438A0">
      <w:pPr>
        <w:ind w:left="708" w:hanging="708"/>
        <w:jc w:val="both"/>
        <w:rPr>
          <w:rFonts w:ascii="Times New Roman" w:hAnsi="Times New Roman" w:cs="Times New Roman"/>
          <w:sz w:val="24"/>
          <w:szCs w:val="24"/>
        </w:rPr>
      </w:pPr>
    </w:p>
    <w:p w14:paraId="6D71680B" w14:textId="6965BE83" w:rsidR="003515BE" w:rsidRPr="00FE5203" w:rsidRDefault="00A64242"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code de vie</w:t>
      </w:r>
    </w:p>
    <w:p w14:paraId="1A331481" w14:textId="327E5CEF" w:rsidR="00FD4DEC" w:rsidRPr="00FD4DEC" w:rsidRDefault="003F55BB" w:rsidP="009438A0">
      <w:pPr>
        <w:ind w:left="708" w:hanging="708"/>
        <w:jc w:val="both"/>
        <w:rPr>
          <w:rFonts w:ascii="Times New Roman" w:hAnsi="Times New Roman" w:cs="Times New Roman"/>
          <w:b/>
          <w:bCs/>
          <w:sz w:val="24"/>
          <w:szCs w:val="24"/>
        </w:rPr>
      </w:pPr>
      <w:r w:rsidRPr="00FD4DEC">
        <w:rPr>
          <w:rFonts w:ascii="Times New Roman" w:hAnsi="Times New Roman" w:cs="Times New Roman"/>
          <w:b/>
          <w:bCs/>
          <w:sz w:val="24"/>
          <w:szCs w:val="24"/>
        </w:rPr>
        <w:t>Le code de vie de l’école s’applique au service de garde</w:t>
      </w:r>
      <w:r w:rsidR="00FD4DEC" w:rsidRPr="00FD4DEC">
        <w:rPr>
          <w:rFonts w:ascii="Times New Roman" w:hAnsi="Times New Roman" w:cs="Times New Roman"/>
          <w:b/>
          <w:bCs/>
          <w:sz w:val="24"/>
          <w:szCs w:val="24"/>
        </w:rPr>
        <w:t>.</w:t>
      </w:r>
    </w:p>
    <w:p w14:paraId="410EBCE5" w14:textId="37F33C33" w:rsidR="003515BE" w:rsidRDefault="00FD4DEC" w:rsidP="009438A0">
      <w:pPr>
        <w:jc w:val="both"/>
        <w:rPr>
          <w:rFonts w:ascii="Times New Roman" w:hAnsi="Times New Roman" w:cs="Times New Roman"/>
          <w:sz w:val="24"/>
          <w:szCs w:val="24"/>
        </w:rPr>
      </w:pPr>
      <w:r>
        <w:rPr>
          <w:rFonts w:ascii="Times New Roman" w:hAnsi="Times New Roman" w:cs="Times New Roman"/>
          <w:sz w:val="24"/>
          <w:szCs w:val="24"/>
        </w:rPr>
        <w:t>N</w:t>
      </w:r>
      <w:r w:rsidR="003F55BB">
        <w:rPr>
          <w:rFonts w:ascii="Times New Roman" w:hAnsi="Times New Roman" w:cs="Times New Roman"/>
          <w:sz w:val="24"/>
          <w:szCs w:val="24"/>
        </w:rPr>
        <w:t>ous</w:t>
      </w:r>
      <w:r>
        <w:rPr>
          <w:rFonts w:ascii="Times New Roman" w:hAnsi="Times New Roman" w:cs="Times New Roman"/>
          <w:sz w:val="24"/>
          <w:szCs w:val="24"/>
        </w:rPr>
        <w:t xml:space="preserve"> nous appliquons à assurer une transition en douceur entre la classe et le service de garde.  Cependant, s’il advenait que le comportement de l’élève ne respecte pas le code de vie de l’école, le service de garde </w:t>
      </w:r>
      <w:r w:rsidR="00D06EA0">
        <w:rPr>
          <w:rFonts w:ascii="Times New Roman" w:hAnsi="Times New Roman" w:cs="Times New Roman"/>
          <w:sz w:val="24"/>
          <w:szCs w:val="24"/>
        </w:rPr>
        <w:t xml:space="preserve">interviendra </w:t>
      </w:r>
      <w:r w:rsidR="00AC0DEE">
        <w:rPr>
          <w:rFonts w:ascii="Times New Roman" w:hAnsi="Times New Roman" w:cs="Times New Roman"/>
          <w:sz w:val="24"/>
          <w:szCs w:val="24"/>
        </w:rPr>
        <w:t xml:space="preserve">comme </w:t>
      </w:r>
      <w:r w:rsidR="00D06EA0">
        <w:rPr>
          <w:rFonts w:ascii="Times New Roman" w:hAnsi="Times New Roman" w:cs="Times New Roman"/>
          <w:sz w:val="24"/>
          <w:szCs w:val="24"/>
        </w:rPr>
        <w:t>indiqué dans le code de vie de l’école.</w:t>
      </w:r>
    </w:p>
    <w:p w14:paraId="4980826D" w14:textId="671707F1" w:rsidR="00D06EA0" w:rsidRDefault="007E2FE2" w:rsidP="009438A0">
      <w:pPr>
        <w:jc w:val="both"/>
        <w:rPr>
          <w:rFonts w:ascii="Times New Roman" w:hAnsi="Times New Roman" w:cs="Times New Roman"/>
          <w:sz w:val="24"/>
          <w:szCs w:val="24"/>
        </w:rPr>
      </w:pPr>
      <w:r>
        <w:rPr>
          <w:rFonts w:ascii="Times New Roman" w:hAnsi="Times New Roman" w:cs="Times New Roman"/>
          <w:sz w:val="24"/>
          <w:szCs w:val="24"/>
        </w:rPr>
        <w:t>Selon certaines situations, la direction d’école ou la technicienne du service de garde (en cas d’absence de la direction d’école) peut suspendre temporairement un élève fréquentant le service de garde.  Le parent de l’élève concerné sera informé le plus rapidement de cette possibilité.</w:t>
      </w:r>
    </w:p>
    <w:p w14:paraId="0155207B" w14:textId="31BC5D9B" w:rsidR="00260DFA" w:rsidRDefault="007E2FE2" w:rsidP="009438A0">
      <w:pPr>
        <w:jc w:val="both"/>
        <w:rPr>
          <w:rFonts w:ascii="Times New Roman" w:hAnsi="Times New Roman" w:cs="Times New Roman"/>
          <w:sz w:val="24"/>
          <w:szCs w:val="24"/>
        </w:rPr>
      </w:pPr>
      <w:r>
        <w:rPr>
          <w:rFonts w:ascii="Times New Roman" w:hAnsi="Times New Roman" w:cs="Times New Roman"/>
          <w:sz w:val="24"/>
          <w:szCs w:val="24"/>
        </w:rPr>
        <w:t>Dans le cas de manquements majeurs et récurrents, la direction d’école peut interrompre de façon définitive l’accès au service de garde (expulsion).</w:t>
      </w:r>
    </w:p>
    <w:p w14:paraId="2DFB7CB8" w14:textId="77777777" w:rsidR="00871B17" w:rsidRDefault="00871B17" w:rsidP="009438A0">
      <w:pPr>
        <w:jc w:val="both"/>
        <w:rPr>
          <w:rFonts w:ascii="Times New Roman" w:hAnsi="Times New Roman" w:cs="Times New Roman"/>
          <w:sz w:val="24"/>
          <w:szCs w:val="24"/>
        </w:rPr>
      </w:pPr>
    </w:p>
    <w:p w14:paraId="3F0A43D6" w14:textId="77777777" w:rsidR="00871B17" w:rsidRDefault="00871B17" w:rsidP="009438A0">
      <w:pPr>
        <w:jc w:val="both"/>
        <w:rPr>
          <w:rFonts w:ascii="Times New Roman" w:hAnsi="Times New Roman" w:cs="Times New Roman"/>
          <w:sz w:val="24"/>
          <w:szCs w:val="24"/>
        </w:rPr>
      </w:pPr>
    </w:p>
    <w:p w14:paraId="568E8B77" w14:textId="77777777" w:rsidR="00260DFA" w:rsidRDefault="00260DFA" w:rsidP="009438A0">
      <w:pPr>
        <w:jc w:val="both"/>
        <w:rPr>
          <w:rFonts w:ascii="Times New Roman" w:hAnsi="Times New Roman" w:cs="Times New Roman"/>
          <w:sz w:val="24"/>
          <w:szCs w:val="24"/>
        </w:rPr>
      </w:pPr>
    </w:p>
    <w:p w14:paraId="33401967" w14:textId="345D0D5B" w:rsidR="00A64242" w:rsidRPr="00890AC3" w:rsidRDefault="008A11A3"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hAnsi="Times New Roman" w:cs="Times New Roman"/>
          <w:noProof/>
          <w:sz w:val="24"/>
          <w:szCs w:val="24"/>
        </w:rPr>
        <w:drawing>
          <wp:anchor distT="0" distB="0" distL="114300" distR="114300" simplePos="0" relativeHeight="251669504" behindDoc="0" locked="0" layoutInCell="1" allowOverlap="1" wp14:anchorId="5755B924" wp14:editId="1275D485">
            <wp:simplePos x="0" y="0"/>
            <wp:positionH relativeFrom="column">
              <wp:posOffset>5191125</wp:posOffset>
            </wp:positionH>
            <wp:positionV relativeFrom="paragraph">
              <wp:posOffset>-380365</wp:posOffset>
            </wp:positionV>
            <wp:extent cx="819150" cy="819150"/>
            <wp:effectExtent l="0" t="0" r="0" b="0"/>
            <wp:wrapNone/>
            <wp:docPr id="11" name="Image 11" descr="Watermelon Moody Fo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Watermelon Moody Foodi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sidR="0088053F">
        <w:rPr>
          <w:rFonts w:ascii="Times New Roman" w:eastAsia="Times New Roman" w:hAnsi="Times New Roman" w:cs="Times New Roman"/>
          <w:b/>
          <w:bCs/>
          <w:sz w:val="28"/>
          <w:szCs w:val="28"/>
          <w:lang w:eastAsia="fr-CA"/>
        </w:rPr>
        <w:t>alimentation</w:t>
      </w:r>
    </w:p>
    <w:p w14:paraId="7C4648B5" w14:textId="2125174A" w:rsidR="005B2510" w:rsidRDefault="001B5CC7" w:rsidP="009438A0">
      <w:pPr>
        <w:jc w:val="both"/>
        <w:rPr>
          <w:rFonts w:ascii="Times New Roman" w:hAnsi="Times New Roman" w:cs="Times New Roman"/>
          <w:sz w:val="24"/>
          <w:szCs w:val="24"/>
        </w:rPr>
      </w:pPr>
      <w:r>
        <w:rPr>
          <w:rFonts w:ascii="Times New Roman" w:hAnsi="Times New Roman" w:cs="Times New Roman"/>
          <w:sz w:val="24"/>
          <w:szCs w:val="24"/>
        </w:rPr>
        <w:t>Tel qu’indiqué dans la Politique favorisant une saine alimentation</w:t>
      </w:r>
      <w:r w:rsidR="00C22681">
        <w:rPr>
          <w:rFonts w:ascii="Times New Roman" w:hAnsi="Times New Roman" w:cs="Times New Roman"/>
          <w:sz w:val="24"/>
          <w:szCs w:val="24"/>
        </w:rPr>
        <w:t xml:space="preserve"> et un mode de vie physiquement actif adopté en février 2018</w:t>
      </w:r>
      <w:r w:rsidR="003A5A45">
        <w:rPr>
          <w:rFonts w:ascii="Times New Roman" w:hAnsi="Times New Roman" w:cs="Times New Roman"/>
          <w:sz w:val="24"/>
          <w:szCs w:val="24"/>
        </w:rPr>
        <w:t xml:space="preserve"> (no 02-04-20)</w:t>
      </w:r>
      <w:r w:rsidR="00C22681">
        <w:rPr>
          <w:rFonts w:ascii="Times New Roman" w:hAnsi="Times New Roman" w:cs="Times New Roman"/>
          <w:sz w:val="24"/>
          <w:szCs w:val="24"/>
        </w:rPr>
        <w:t>, il est important pour l’école de favoriser une saine alimentation pour les élèves</w:t>
      </w:r>
      <w:r w:rsidR="00143931">
        <w:rPr>
          <w:rFonts w:ascii="Times New Roman" w:hAnsi="Times New Roman" w:cs="Times New Roman"/>
          <w:sz w:val="24"/>
          <w:szCs w:val="24"/>
        </w:rPr>
        <w:t xml:space="preserve"> et que le moment du </w:t>
      </w:r>
      <w:r w:rsidR="00FD5CDA">
        <w:rPr>
          <w:rFonts w:ascii="Times New Roman" w:hAnsi="Times New Roman" w:cs="Times New Roman"/>
          <w:sz w:val="24"/>
          <w:szCs w:val="24"/>
        </w:rPr>
        <w:t>diner</w:t>
      </w:r>
      <w:r w:rsidR="00143931">
        <w:rPr>
          <w:rFonts w:ascii="Times New Roman" w:hAnsi="Times New Roman" w:cs="Times New Roman"/>
          <w:sz w:val="24"/>
          <w:szCs w:val="24"/>
        </w:rPr>
        <w:t xml:space="preserve"> soit un moment agréable pour les élèves.</w:t>
      </w:r>
    </w:p>
    <w:p w14:paraId="2541432F" w14:textId="76E12D46" w:rsidR="003A5A45" w:rsidRDefault="0034625E" w:rsidP="009438A0">
      <w:pPr>
        <w:jc w:val="both"/>
        <w:rPr>
          <w:rFonts w:ascii="Times New Roman" w:hAnsi="Times New Roman" w:cs="Times New Roman"/>
          <w:sz w:val="24"/>
          <w:szCs w:val="24"/>
        </w:rPr>
      </w:pPr>
      <w:r>
        <w:rPr>
          <w:rFonts w:ascii="Times New Roman" w:hAnsi="Times New Roman" w:cs="Times New Roman"/>
          <w:sz w:val="24"/>
          <w:szCs w:val="24"/>
        </w:rPr>
        <w:t xml:space="preserve">Voici quelques éléments à retenir pour les </w:t>
      </w:r>
      <w:r w:rsidR="00FD5CDA">
        <w:rPr>
          <w:rFonts w:ascii="Times New Roman" w:hAnsi="Times New Roman" w:cs="Times New Roman"/>
          <w:sz w:val="24"/>
          <w:szCs w:val="24"/>
        </w:rPr>
        <w:t>diners</w:t>
      </w:r>
      <w:r>
        <w:rPr>
          <w:rFonts w:ascii="Times New Roman" w:hAnsi="Times New Roman" w:cs="Times New Roman"/>
          <w:sz w:val="24"/>
          <w:szCs w:val="24"/>
        </w:rPr>
        <w:t xml:space="preserve"> et collations de votre enfant :</w:t>
      </w:r>
    </w:p>
    <w:p w14:paraId="70AE9477" w14:textId="27B6AEEE" w:rsidR="0034625E" w:rsidRDefault="0034625E"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N’oubliez pas les ustensiles</w:t>
      </w:r>
      <w:r w:rsidR="00421F25">
        <w:rPr>
          <w:rFonts w:ascii="Times New Roman" w:hAnsi="Times New Roman" w:cs="Times New Roman"/>
          <w:sz w:val="24"/>
          <w:szCs w:val="24"/>
        </w:rPr>
        <w:t>;</w:t>
      </w:r>
    </w:p>
    <w:p w14:paraId="44537AE0" w14:textId="7A964D99" w:rsidR="00421F25" w:rsidRDefault="00421F25"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Il est défendu d’apporter des friandises à l’école, exceptionnellement, lors d’évènements spéciaux, les membres du service de garde</w:t>
      </w:r>
      <w:r w:rsidR="00632B15">
        <w:rPr>
          <w:rFonts w:ascii="Times New Roman" w:hAnsi="Times New Roman" w:cs="Times New Roman"/>
          <w:sz w:val="24"/>
          <w:szCs w:val="24"/>
        </w:rPr>
        <w:t xml:space="preserve"> </w:t>
      </w:r>
      <w:r>
        <w:rPr>
          <w:rFonts w:ascii="Times New Roman" w:hAnsi="Times New Roman" w:cs="Times New Roman"/>
          <w:sz w:val="24"/>
          <w:szCs w:val="24"/>
        </w:rPr>
        <w:t>peuvent offrir une collation spéciale (sucrée par exemple) aux enfants</w:t>
      </w:r>
      <w:r w:rsidR="00632B15">
        <w:rPr>
          <w:rFonts w:ascii="Times New Roman" w:hAnsi="Times New Roman" w:cs="Times New Roman"/>
          <w:sz w:val="24"/>
          <w:szCs w:val="24"/>
        </w:rPr>
        <w:t xml:space="preserve"> ou les enfants pourraient avoir l’autorisation d’en apporter pour </w:t>
      </w:r>
      <w:r w:rsidR="006B4142">
        <w:rPr>
          <w:rFonts w:ascii="Times New Roman" w:hAnsi="Times New Roman" w:cs="Times New Roman"/>
          <w:sz w:val="24"/>
          <w:szCs w:val="24"/>
        </w:rPr>
        <w:t>cet évènement</w:t>
      </w:r>
      <w:r>
        <w:rPr>
          <w:rFonts w:ascii="Times New Roman" w:hAnsi="Times New Roman" w:cs="Times New Roman"/>
          <w:sz w:val="24"/>
          <w:szCs w:val="24"/>
        </w:rPr>
        <w:t>;</w:t>
      </w:r>
    </w:p>
    <w:p w14:paraId="7FA2D363" w14:textId="6369BC75" w:rsidR="00E3072F" w:rsidRDefault="00E3072F"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Il est interdit d’inclure des aliments contenant des noix ou des arachides dans les collations ou les repas de votre enfant, par mesure de sécurité;</w:t>
      </w:r>
    </w:p>
    <w:p w14:paraId="65386115" w14:textId="0C78FA02" w:rsidR="006A4A0E" w:rsidRDefault="00F67296" w:rsidP="009438A0">
      <w:pPr>
        <w:pStyle w:val="Paragraphedeliste"/>
        <w:numPr>
          <w:ilvl w:val="0"/>
          <w:numId w:val="12"/>
        </w:numPr>
        <w:jc w:val="both"/>
        <w:rPr>
          <w:rFonts w:ascii="Times New Roman" w:hAnsi="Times New Roman" w:cs="Times New Roman"/>
          <w:sz w:val="24"/>
          <w:szCs w:val="24"/>
        </w:rPr>
      </w:pPr>
      <w:r w:rsidRPr="009E4E5B">
        <w:rPr>
          <w:rFonts w:ascii="Times New Roman" w:hAnsi="Times New Roman" w:cs="Times New Roman"/>
          <w:sz w:val="24"/>
          <w:szCs w:val="24"/>
        </w:rPr>
        <w:lastRenderedPageBreak/>
        <w:t xml:space="preserve">Traiteur </w:t>
      </w:r>
      <w:r w:rsidR="006A4A0E">
        <w:rPr>
          <w:rFonts w:ascii="Times New Roman" w:hAnsi="Times New Roman" w:cs="Times New Roman"/>
          <w:sz w:val="24"/>
          <w:szCs w:val="24"/>
        </w:rPr>
        <w:t>Cantine pour tous</w:t>
      </w:r>
      <w:r w:rsidR="00CE025A">
        <w:rPr>
          <w:rFonts w:ascii="Times New Roman" w:hAnsi="Times New Roman" w:cs="Times New Roman"/>
          <w:sz w:val="24"/>
          <w:szCs w:val="24"/>
        </w:rPr>
        <w:t xml:space="preserve"> (commande via le site web : cantine pour tous)</w:t>
      </w:r>
    </w:p>
    <w:p w14:paraId="31ECCFF8" w14:textId="285C46B5" w:rsidR="00F67296" w:rsidRPr="009E4E5B" w:rsidRDefault="00CE025A"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sz w:val="24"/>
          <w:szCs w:val="24"/>
        </w:rPr>
        <w:t>Dî</w:t>
      </w:r>
      <w:r w:rsidR="00F67296" w:rsidRPr="009E4E5B">
        <w:rPr>
          <w:rFonts w:ascii="Times New Roman" w:hAnsi="Times New Roman" w:cs="Times New Roman"/>
          <w:sz w:val="24"/>
          <w:szCs w:val="24"/>
        </w:rPr>
        <w:t xml:space="preserve">ner pizza </w:t>
      </w:r>
      <w:r w:rsidR="009E4E5B">
        <w:rPr>
          <w:rFonts w:ascii="Times New Roman" w:hAnsi="Times New Roman" w:cs="Times New Roman"/>
          <w:sz w:val="24"/>
          <w:szCs w:val="24"/>
        </w:rPr>
        <w:t>(Occasions spéciales)</w:t>
      </w:r>
    </w:p>
    <w:p w14:paraId="038CD8C0" w14:textId="4FA83F26" w:rsidR="00F3561A" w:rsidRPr="009E4E5B" w:rsidRDefault="00F3561A" w:rsidP="009438A0">
      <w:pPr>
        <w:pStyle w:val="Paragraphedeliste"/>
        <w:numPr>
          <w:ilvl w:val="0"/>
          <w:numId w:val="12"/>
        </w:numPr>
        <w:jc w:val="both"/>
        <w:rPr>
          <w:rFonts w:ascii="Times New Roman" w:hAnsi="Times New Roman" w:cs="Times New Roman"/>
          <w:sz w:val="24"/>
          <w:szCs w:val="24"/>
        </w:rPr>
      </w:pPr>
      <w:r w:rsidRPr="009E4E5B">
        <w:rPr>
          <w:rFonts w:ascii="Times New Roman" w:hAnsi="Times New Roman" w:cs="Times New Roman"/>
          <w:sz w:val="24"/>
          <w:szCs w:val="24"/>
        </w:rPr>
        <w:t>Micro-onde</w:t>
      </w:r>
      <w:r w:rsidR="009E4E5B" w:rsidRPr="009E4E5B">
        <w:rPr>
          <w:rFonts w:ascii="Times New Roman" w:hAnsi="Times New Roman" w:cs="Times New Roman"/>
          <w:sz w:val="24"/>
          <w:szCs w:val="24"/>
        </w:rPr>
        <w:t xml:space="preserve"> </w:t>
      </w:r>
      <w:r w:rsidR="009E4E5B" w:rsidRPr="00CE025A">
        <w:rPr>
          <w:rFonts w:ascii="Times New Roman" w:hAnsi="Times New Roman" w:cs="Times New Roman"/>
          <w:b/>
          <w:bCs/>
          <w:sz w:val="24"/>
          <w:szCs w:val="24"/>
        </w:rPr>
        <w:t>(non disponible)</w:t>
      </w:r>
    </w:p>
    <w:p w14:paraId="4BB9C74C" w14:textId="33917015" w:rsidR="00F67296" w:rsidRDefault="008C22D0" w:rsidP="009438A0">
      <w:pPr>
        <w:pStyle w:val="Paragraphedeliste"/>
        <w:numPr>
          <w:ilvl w:val="0"/>
          <w:numId w:val="12"/>
        </w:num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697C65B2" wp14:editId="761D7DBC">
            <wp:simplePos x="0" y="0"/>
            <wp:positionH relativeFrom="column">
              <wp:posOffset>5286375</wp:posOffset>
            </wp:positionH>
            <wp:positionV relativeFrom="paragraph">
              <wp:posOffset>227965</wp:posOffset>
            </wp:positionV>
            <wp:extent cx="723900" cy="723900"/>
            <wp:effectExtent l="0" t="0" r="0" b="0"/>
            <wp:wrapNone/>
            <wp:docPr id="13" name="Image 13" descr="Sick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Sick Be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00F67296" w:rsidRPr="00F67296">
        <w:rPr>
          <w:rFonts w:ascii="Times New Roman" w:hAnsi="Times New Roman" w:cs="Times New Roman"/>
          <w:sz w:val="24"/>
          <w:szCs w:val="24"/>
        </w:rPr>
        <w:t>Si un enfant oublie son repas, nous tenterons de contacter le parent pour qu’il trouve une solution.</w:t>
      </w:r>
    </w:p>
    <w:p w14:paraId="02EF8B1C" w14:textId="293B04BB" w:rsidR="008F3B6D" w:rsidRPr="00FE5203" w:rsidRDefault="008F3B6D" w:rsidP="009438A0">
      <w:pPr>
        <w:pStyle w:val="Titre2"/>
        <w:numPr>
          <w:ilvl w:val="0"/>
          <w:numId w:val="7"/>
        </w:numPr>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santé et sécurité</w:t>
      </w:r>
    </w:p>
    <w:p w14:paraId="1BE351CD" w14:textId="54693157" w:rsidR="008F3B6D" w:rsidRDefault="00926B63" w:rsidP="009438A0">
      <w:pPr>
        <w:jc w:val="both"/>
        <w:rPr>
          <w:rFonts w:ascii="Times New Roman" w:hAnsi="Times New Roman" w:cs="Times New Roman"/>
          <w:sz w:val="24"/>
          <w:szCs w:val="24"/>
        </w:rPr>
      </w:pPr>
      <w:r>
        <w:rPr>
          <w:rFonts w:ascii="Times New Roman" w:hAnsi="Times New Roman" w:cs="Times New Roman"/>
          <w:sz w:val="24"/>
          <w:szCs w:val="24"/>
        </w:rPr>
        <w:t>Au cours de l’année, il est important d’aviser le personnel de toute modification en lien avec l’état de santé de l’élève.</w:t>
      </w:r>
    </w:p>
    <w:p w14:paraId="2D3FA953" w14:textId="65B8999E" w:rsidR="00926B63" w:rsidRPr="00481AAB" w:rsidRDefault="00926B63" w:rsidP="009438A0">
      <w:pPr>
        <w:pStyle w:val="Paragraphedeliste"/>
        <w:numPr>
          <w:ilvl w:val="0"/>
          <w:numId w:val="13"/>
        </w:numPr>
        <w:jc w:val="both"/>
        <w:rPr>
          <w:rFonts w:ascii="Times New Roman" w:hAnsi="Times New Roman" w:cs="Times New Roman"/>
          <w:sz w:val="24"/>
          <w:szCs w:val="24"/>
        </w:rPr>
      </w:pPr>
      <w:r w:rsidRPr="00481AAB">
        <w:rPr>
          <w:rFonts w:ascii="Times New Roman" w:hAnsi="Times New Roman" w:cs="Times New Roman"/>
          <w:sz w:val="24"/>
          <w:szCs w:val="24"/>
        </w:rPr>
        <w:t xml:space="preserve">Si l’élève doit prendre de la </w:t>
      </w:r>
      <w:r w:rsidRPr="00481AAB">
        <w:rPr>
          <w:rFonts w:ascii="Times New Roman" w:hAnsi="Times New Roman" w:cs="Times New Roman"/>
          <w:b/>
          <w:bCs/>
          <w:sz w:val="24"/>
          <w:szCs w:val="24"/>
          <w:u w:val="single"/>
        </w:rPr>
        <w:t>médication</w:t>
      </w:r>
      <w:r w:rsidRPr="00481AAB">
        <w:rPr>
          <w:rFonts w:ascii="Times New Roman" w:hAnsi="Times New Roman" w:cs="Times New Roman"/>
          <w:sz w:val="24"/>
          <w:szCs w:val="24"/>
        </w:rPr>
        <w:t xml:space="preserve"> durant les heures du service de garde, vous devez préalablement avoir </w:t>
      </w:r>
      <w:r w:rsidR="00D53F66" w:rsidRPr="00481AAB">
        <w:rPr>
          <w:rFonts w:ascii="Times New Roman" w:hAnsi="Times New Roman" w:cs="Times New Roman"/>
          <w:sz w:val="24"/>
          <w:szCs w:val="24"/>
        </w:rPr>
        <w:t>rempli</w:t>
      </w:r>
      <w:r w:rsidRPr="00481AAB">
        <w:rPr>
          <w:rFonts w:ascii="Times New Roman" w:hAnsi="Times New Roman" w:cs="Times New Roman"/>
          <w:sz w:val="24"/>
          <w:szCs w:val="24"/>
        </w:rPr>
        <w:t xml:space="preserve"> le formulaire d’autorisation</w:t>
      </w:r>
      <w:r w:rsidR="000250AA" w:rsidRPr="00481AAB">
        <w:rPr>
          <w:rFonts w:ascii="Times New Roman" w:hAnsi="Times New Roman" w:cs="Times New Roman"/>
          <w:sz w:val="24"/>
          <w:szCs w:val="24"/>
        </w:rPr>
        <w:t xml:space="preserve"> (en annexe)</w:t>
      </w:r>
      <w:r w:rsidR="00FE7A5E" w:rsidRPr="00481AAB">
        <w:rPr>
          <w:rFonts w:ascii="Times New Roman" w:hAnsi="Times New Roman" w:cs="Times New Roman"/>
          <w:sz w:val="24"/>
          <w:szCs w:val="24"/>
        </w:rPr>
        <w:t>.  Vous devez retourner le formulaire avec le contenant original du médicament</w:t>
      </w:r>
      <w:r w:rsidR="00F24791" w:rsidRPr="00481AAB">
        <w:rPr>
          <w:rFonts w:ascii="Times New Roman" w:hAnsi="Times New Roman" w:cs="Times New Roman"/>
          <w:sz w:val="24"/>
          <w:szCs w:val="24"/>
        </w:rPr>
        <w:t xml:space="preserve"> avec l’étiquette du pharmacien sur le contenant.  Le personnel du service de garde n’est pas autorisé à administrer des médicaments sans prescription médicale.</w:t>
      </w:r>
      <w:r w:rsidR="002F4C1A" w:rsidRPr="00481AAB">
        <w:rPr>
          <w:rFonts w:ascii="Times New Roman" w:hAnsi="Times New Roman" w:cs="Times New Roman"/>
          <w:sz w:val="24"/>
          <w:szCs w:val="24"/>
        </w:rPr>
        <w:t xml:space="preserve"> Tout médicament doit être amené à l’administration par le parent (pas dans le sac à dos).</w:t>
      </w:r>
    </w:p>
    <w:p w14:paraId="252A88C5" w14:textId="20D9F75D" w:rsidR="002A4F2B" w:rsidRPr="00264E61" w:rsidRDefault="002A4F2B" w:rsidP="009438A0">
      <w:pPr>
        <w:pStyle w:val="Paragraphedeliste"/>
        <w:numPr>
          <w:ilvl w:val="0"/>
          <w:numId w:val="13"/>
        </w:numPr>
        <w:jc w:val="both"/>
        <w:rPr>
          <w:rFonts w:ascii="Times New Roman" w:hAnsi="Times New Roman" w:cs="Times New Roman"/>
          <w:sz w:val="24"/>
          <w:szCs w:val="24"/>
        </w:rPr>
      </w:pPr>
      <w:r w:rsidRPr="00264E61">
        <w:rPr>
          <w:rFonts w:ascii="Times New Roman" w:hAnsi="Times New Roman" w:cs="Times New Roman"/>
          <w:sz w:val="24"/>
          <w:szCs w:val="24"/>
        </w:rPr>
        <w:t xml:space="preserve">En tout temps, les parents seront </w:t>
      </w:r>
      <w:r w:rsidR="00264E61" w:rsidRPr="00264E61">
        <w:rPr>
          <w:rFonts w:ascii="Times New Roman" w:hAnsi="Times New Roman" w:cs="Times New Roman"/>
          <w:sz w:val="24"/>
          <w:szCs w:val="24"/>
        </w:rPr>
        <w:t>appelés</w:t>
      </w:r>
      <w:r w:rsidRPr="00264E61">
        <w:rPr>
          <w:rFonts w:ascii="Times New Roman" w:hAnsi="Times New Roman" w:cs="Times New Roman"/>
          <w:sz w:val="24"/>
          <w:szCs w:val="24"/>
        </w:rPr>
        <w:t xml:space="preserve"> à venir chercher leur enfant si celui-ci est malade.  Il est important d’aviser le service de garde ainsi que l’école si l’enfant a une maladie contagieuse ou si votre enfant a des poux.</w:t>
      </w:r>
    </w:p>
    <w:p w14:paraId="2F202D37" w14:textId="6296AAAC" w:rsidR="007A38C7" w:rsidRPr="00264E61" w:rsidRDefault="00017171" w:rsidP="009438A0">
      <w:pPr>
        <w:pStyle w:val="Paragraphedeliste"/>
        <w:numPr>
          <w:ilvl w:val="0"/>
          <w:numId w:val="13"/>
        </w:numPr>
        <w:jc w:val="both"/>
        <w:rPr>
          <w:rFonts w:ascii="Times New Roman" w:hAnsi="Times New Roman" w:cs="Times New Roman"/>
          <w:sz w:val="24"/>
          <w:szCs w:val="24"/>
        </w:rPr>
      </w:pPr>
      <w:r w:rsidRPr="00264E61">
        <w:rPr>
          <w:rFonts w:ascii="Times New Roman" w:hAnsi="Times New Roman" w:cs="Times New Roman"/>
          <w:sz w:val="24"/>
          <w:szCs w:val="24"/>
        </w:rPr>
        <w:t>En cas de blessures mineures, le personnel du service de garde appliquera les premiers soins.</w:t>
      </w:r>
    </w:p>
    <w:p w14:paraId="7B0DCB8C" w14:textId="0EB8FA3B" w:rsidR="002A4F2B" w:rsidRPr="00871B17" w:rsidRDefault="00017171" w:rsidP="009438A0">
      <w:pPr>
        <w:pStyle w:val="Paragraphedeliste"/>
        <w:numPr>
          <w:ilvl w:val="0"/>
          <w:numId w:val="13"/>
        </w:numPr>
        <w:jc w:val="both"/>
        <w:rPr>
          <w:rFonts w:ascii="Times New Roman" w:hAnsi="Times New Roman" w:cs="Times New Roman"/>
          <w:sz w:val="24"/>
          <w:szCs w:val="24"/>
        </w:rPr>
      </w:pPr>
      <w:r w:rsidRPr="00871B17">
        <w:rPr>
          <w:rFonts w:ascii="Times New Roman" w:hAnsi="Times New Roman" w:cs="Times New Roman"/>
          <w:sz w:val="24"/>
          <w:szCs w:val="24"/>
        </w:rPr>
        <w:t>Si un accident sérieux ou une maladie le requiert, un membre du personnel du service de garde contactera immédiatement l’assistance médicale nécessaire</w:t>
      </w:r>
      <w:r w:rsidR="00A0224B" w:rsidRPr="00871B17">
        <w:rPr>
          <w:rFonts w:ascii="Times New Roman" w:hAnsi="Times New Roman" w:cs="Times New Roman"/>
          <w:sz w:val="24"/>
          <w:szCs w:val="24"/>
        </w:rPr>
        <w:t>, notamment en communiquant avec les services d’urgence ou Info-Santé.  Les frais encourus par le service ambulancier sont la responsabilité du parent</w:t>
      </w:r>
      <w:r w:rsidR="001E592F" w:rsidRPr="00871B17">
        <w:rPr>
          <w:rFonts w:ascii="Times New Roman" w:hAnsi="Times New Roman" w:cs="Times New Roman"/>
          <w:sz w:val="24"/>
          <w:szCs w:val="24"/>
        </w:rPr>
        <w:t>;</w:t>
      </w:r>
    </w:p>
    <w:p w14:paraId="69646693" w14:textId="46838A20" w:rsidR="005B0CB1" w:rsidRPr="00950D3E" w:rsidRDefault="005B0CB1" w:rsidP="0063602A">
      <w:pPr>
        <w:pStyle w:val="Paragraphedeliste"/>
        <w:numPr>
          <w:ilvl w:val="0"/>
          <w:numId w:val="13"/>
        </w:numPr>
        <w:jc w:val="both"/>
        <w:rPr>
          <w:rFonts w:ascii="Times New Roman" w:hAnsi="Times New Roman" w:cs="Times New Roman"/>
          <w:sz w:val="24"/>
          <w:szCs w:val="24"/>
          <w:highlight w:val="yellow"/>
        </w:rPr>
      </w:pPr>
      <w:r w:rsidRPr="00871B17">
        <w:rPr>
          <w:rFonts w:ascii="Times New Roman" w:hAnsi="Times New Roman" w:cs="Times New Roman"/>
          <w:sz w:val="24"/>
          <w:szCs w:val="24"/>
        </w:rPr>
        <w:t xml:space="preserve">Le parent est responsable d’apporter son enfant au service de garde le matin et </w:t>
      </w:r>
      <w:r w:rsidRPr="00CE025A">
        <w:rPr>
          <w:rFonts w:ascii="Times New Roman" w:hAnsi="Times New Roman" w:cs="Times New Roman"/>
          <w:sz w:val="24"/>
          <w:szCs w:val="24"/>
        </w:rPr>
        <w:t>d’aller le chercher en fin de journée, il doit s’assurer que le service de garde sait</w:t>
      </w:r>
      <w:r>
        <w:rPr>
          <w:rFonts w:ascii="Times New Roman" w:hAnsi="Times New Roman" w:cs="Times New Roman"/>
          <w:sz w:val="24"/>
          <w:szCs w:val="24"/>
        </w:rPr>
        <w:t xml:space="preserve"> que son enfant est arrivé le matin et qu’il sait que son enfant </w:t>
      </w:r>
      <w:r w:rsidR="006268A9">
        <w:rPr>
          <w:rFonts w:ascii="Times New Roman" w:hAnsi="Times New Roman" w:cs="Times New Roman"/>
          <w:sz w:val="24"/>
          <w:szCs w:val="24"/>
        </w:rPr>
        <w:t xml:space="preserve">a </w:t>
      </w:r>
      <w:r>
        <w:rPr>
          <w:rFonts w:ascii="Times New Roman" w:hAnsi="Times New Roman" w:cs="Times New Roman"/>
          <w:sz w:val="24"/>
          <w:szCs w:val="24"/>
        </w:rPr>
        <w:t>quitt</w:t>
      </w:r>
      <w:r w:rsidR="006268A9">
        <w:rPr>
          <w:rFonts w:ascii="Times New Roman" w:hAnsi="Times New Roman" w:cs="Times New Roman"/>
          <w:sz w:val="24"/>
          <w:szCs w:val="24"/>
        </w:rPr>
        <w:t>é</w:t>
      </w:r>
      <w:r w:rsidR="00A90F7B">
        <w:rPr>
          <w:rFonts w:ascii="Times New Roman" w:hAnsi="Times New Roman" w:cs="Times New Roman"/>
          <w:sz w:val="24"/>
          <w:szCs w:val="24"/>
        </w:rPr>
        <w:t xml:space="preserve"> le service de garde</w:t>
      </w:r>
      <w:r>
        <w:rPr>
          <w:rFonts w:ascii="Times New Roman" w:hAnsi="Times New Roman" w:cs="Times New Roman"/>
          <w:sz w:val="24"/>
          <w:szCs w:val="24"/>
        </w:rPr>
        <w:t xml:space="preserve"> en fin </w:t>
      </w:r>
      <w:r w:rsidRPr="009E4E5B">
        <w:rPr>
          <w:rFonts w:ascii="Times New Roman" w:hAnsi="Times New Roman" w:cs="Times New Roman"/>
          <w:sz w:val="24"/>
          <w:szCs w:val="24"/>
        </w:rPr>
        <w:t>de journée</w:t>
      </w:r>
      <w:r w:rsidR="009E4E5B" w:rsidRPr="009E4E5B">
        <w:rPr>
          <w:rFonts w:ascii="Times New Roman" w:hAnsi="Times New Roman" w:cs="Times New Roman"/>
          <w:sz w:val="24"/>
          <w:szCs w:val="24"/>
        </w:rPr>
        <w:t>. La signature au registre de départ est obligatoire.</w:t>
      </w:r>
      <w:r w:rsidR="00984098" w:rsidRPr="009E4E5B">
        <w:rPr>
          <w:rFonts w:ascii="Times New Roman" w:hAnsi="Times New Roman" w:cs="Times New Roman"/>
          <w:sz w:val="24"/>
          <w:szCs w:val="24"/>
        </w:rPr>
        <w:t xml:space="preserve"> </w:t>
      </w:r>
    </w:p>
    <w:p w14:paraId="4F9D7C0D" w14:textId="1E8AFC3E" w:rsidR="001E592F" w:rsidRPr="00CE025A" w:rsidRDefault="001E592F" w:rsidP="009438A0">
      <w:pPr>
        <w:pStyle w:val="Paragraphedeliste"/>
        <w:numPr>
          <w:ilvl w:val="0"/>
          <w:numId w:val="13"/>
        </w:numPr>
        <w:jc w:val="both"/>
        <w:rPr>
          <w:rFonts w:ascii="Times New Roman" w:hAnsi="Times New Roman" w:cs="Times New Roman"/>
          <w:sz w:val="24"/>
          <w:szCs w:val="24"/>
        </w:rPr>
      </w:pPr>
      <w:r>
        <w:rPr>
          <w:rFonts w:ascii="Times New Roman" w:hAnsi="Times New Roman" w:cs="Times New Roman"/>
          <w:sz w:val="24"/>
          <w:szCs w:val="24"/>
        </w:rPr>
        <w:t>Si une autre personne</w:t>
      </w:r>
      <w:r w:rsidR="003161C1">
        <w:rPr>
          <w:rFonts w:ascii="Times New Roman" w:hAnsi="Times New Roman" w:cs="Times New Roman"/>
          <w:sz w:val="24"/>
          <w:szCs w:val="24"/>
        </w:rPr>
        <w:t>,</w:t>
      </w:r>
      <w:r w:rsidR="00D85441">
        <w:rPr>
          <w:rFonts w:ascii="Times New Roman" w:hAnsi="Times New Roman" w:cs="Times New Roman"/>
          <w:sz w:val="24"/>
          <w:szCs w:val="24"/>
        </w:rPr>
        <w:t xml:space="preserve"> que les parents</w:t>
      </w:r>
      <w:r w:rsidR="003161C1">
        <w:rPr>
          <w:rFonts w:ascii="Times New Roman" w:hAnsi="Times New Roman" w:cs="Times New Roman"/>
          <w:sz w:val="24"/>
          <w:szCs w:val="24"/>
        </w:rPr>
        <w:t>,</w:t>
      </w:r>
      <w:r w:rsidR="00D85441">
        <w:rPr>
          <w:rFonts w:ascii="Times New Roman" w:hAnsi="Times New Roman" w:cs="Times New Roman"/>
          <w:sz w:val="24"/>
          <w:szCs w:val="24"/>
        </w:rPr>
        <w:t xml:space="preserve"> </w:t>
      </w:r>
      <w:r w:rsidR="009B1AFE">
        <w:rPr>
          <w:rFonts w:ascii="Times New Roman" w:hAnsi="Times New Roman" w:cs="Times New Roman"/>
          <w:sz w:val="24"/>
          <w:szCs w:val="24"/>
        </w:rPr>
        <w:t>devait</w:t>
      </w:r>
      <w:r w:rsidR="00D85441">
        <w:rPr>
          <w:rFonts w:ascii="Times New Roman" w:hAnsi="Times New Roman" w:cs="Times New Roman"/>
          <w:sz w:val="24"/>
          <w:szCs w:val="24"/>
        </w:rPr>
        <w:t xml:space="preserve"> venir chercher l’enfant au service de garde, le parent doit aviser le service de garde par téléphone ou par courriel.  Cette personne doit avoir en main une pièce d’identité </w:t>
      </w:r>
      <w:r w:rsidR="002B16B0">
        <w:rPr>
          <w:rFonts w:ascii="Times New Roman" w:hAnsi="Times New Roman" w:cs="Times New Roman"/>
          <w:sz w:val="24"/>
          <w:szCs w:val="24"/>
        </w:rPr>
        <w:t xml:space="preserve">avec photo pour que le personnel </w:t>
      </w:r>
      <w:r w:rsidR="002B16B0" w:rsidRPr="00CE025A">
        <w:rPr>
          <w:rFonts w:ascii="Times New Roman" w:hAnsi="Times New Roman" w:cs="Times New Roman"/>
          <w:sz w:val="24"/>
          <w:szCs w:val="24"/>
        </w:rPr>
        <w:t>du service de garde puisse valider son identité</w:t>
      </w:r>
      <w:r w:rsidR="00E347D7" w:rsidRPr="00CE025A">
        <w:rPr>
          <w:rFonts w:ascii="Times New Roman" w:hAnsi="Times New Roman" w:cs="Times New Roman"/>
          <w:sz w:val="24"/>
          <w:szCs w:val="24"/>
        </w:rPr>
        <w:t>;</w:t>
      </w:r>
    </w:p>
    <w:p w14:paraId="39C9FD87" w14:textId="0B5F1D18" w:rsidR="00CE447C" w:rsidRDefault="004E043E" w:rsidP="00CE447C">
      <w:pPr>
        <w:pStyle w:val="Paragraphedeliste"/>
        <w:numPr>
          <w:ilvl w:val="0"/>
          <w:numId w:val="13"/>
        </w:numPr>
        <w:jc w:val="both"/>
        <w:rPr>
          <w:rFonts w:ascii="Times New Roman" w:hAnsi="Times New Roman" w:cs="Times New Roman"/>
          <w:sz w:val="24"/>
          <w:szCs w:val="24"/>
        </w:rPr>
      </w:pPr>
      <w:r>
        <w:rPr>
          <w:rFonts w:ascii="Times New Roman" w:hAnsi="Times New Roman" w:cs="Times New Roman"/>
          <w:sz w:val="24"/>
          <w:szCs w:val="24"/>
        </w:rPr>
        <w:t>Le nombre d’élèves</w:t>
      </w:r>
      <w:r w:rsidR="0094272C">
        <w:rPr>
          <w:rFonts w:ascii="Times New Roman" w:hAnsi="Times New Roman" w:cs="Times New Roman"/>
          <w:sz w:val="24"/>
          <w:szCs w:val="24"/>
        </w:rPr>
        <w:t xml:space="preserve"> du préscolaire </w:t>
      </w:r>
      <w:r>
        <w:rPr>
          <w:rFonts w:ascii="Times New Roman" w:hAnsi="Times New Roman" w:cs="Times New Roman"/>
          <w:sz w:val="24"/>
          <w:szCs w:val="24"/>
        </w:rPr>
        <w:t xml:space="preserve">par membre du personnel de garde est d’un maximum </w:t>
      </w:r>
      <w:r w:rsidR="0094272C">
        <w:rPr>
          <w:rFonts w:ascii="Times New Roman" w:hAnsi="Times New Roman" w:cs="Times New Roman"/>
          <w:sz w:val="24"/>
          <w:szCs w:val="24"/>
        </w:rPr>
        <w:t>18</w:t>
      </w:r>
      <w:r>
        <w:rPr>
          <w:rFonts w:ascii="Times New Roman" w:hAnsi="Times New Roman" w:cs="Times New Roman"/>
          <w:sz w:val="24"/>
          <w:szCs w:val="24"/>
        </w:rPr>
        <w:t xml:space="preserve"> élèves.</w:t>
      </w:r>
    </w:p>
    <w:p w14:paraId="488A735C" w14:textId="1F39507E" w:rsidR="00CE025A" w:rsidRPr="00984098" w:rsidRDefault="00CE025A" w:rsidP="00CE447C">
      <w:pPr>
        <w:pStyle w:val="Paragraphedeliste"/>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Le nombre d’élèves </w:t>
      </w:r>
      <w:r w:rsidR="0094272C" w:rsidRPr="00CE025A">
        <w:rPr>
          <w:rFonts w:ascii="Times New Roman" w:hAnsi="Times New Roman" w:cs="Times New Roman"/>
          <w:sz w:val="24"/>
          <w:szCs w:val="24"/>
        </w:rPr>
        <w:t>de la 1re année à la 6</w:t>
      </w:r>
      <w:r w:rsidR="0094272C" w:rsidRPr="00CE025A">
        <w:rPr>
          <w:rFonts w:ascii="Times New Roman" w:hAnsi="Times New Roman" w:cs="Times New Roman"/>
          <w:sz w:val="24"/>
          <w:szCs w:val="24"/>
          <w:vertAlign w:val="superscript"/>
        </w:rPr>
        <w:t xml:space="preserve">e </w:t>
      </w:r>
      <w:r w:rsidR="0094272C" w:rsidRPr="00CE025A">
        <w:rPr>
          <w:rFonts w:ascii="Times New Roman" w:hAnsi="Times New Roman" w:cs="Times New Roman"/>
          <w:sz w:val="24"/>
          <w:szCs w:val="24"/>
        </w:rPr>
        <w:t>année</w:t>
      </w:r>
      <w:r>
        <w:rPr>
          <w:rFonts w:ascii="Times New Roman" w:hAnsi="Times New Roman" w:cs="Times New Roman"/>
          <w:sz w:val="24"/>
          <w:szCs w:val="24"/>
        </w:rPr>
        <w:t xml:space="preserve"> par membre du personnel de garde est d’un maximum de </w:t>
      </w:r>
      <w:r w:rsidR="0094272C">
        <w:rPr>
          <w:rFonts w:ascii="Times New Roman" w:hAnsi="Times New Roman" w:cs="Times New Roman"/>
          <w:sz w:val="24"/>
          <w:szCs w:val="24"/>
        </w:rPr>
        <w:t>20</w:t>
      </w:r>
      <w:r>
        <w:rPr>
          <w:rFonts w:ascii="Times New Roman" w:hAnsi="Times New Roman" w:cs="Times New Roman"/>
          <w:sz w:val="24"/>
          <w:szCs w:val="24"/>
        </w:rPr>
        <w:t xml:space="preserve"> élèves.</w:t>
      </w:r>
    </w:p>
    <w:p w14:paraId="08F33C0B" w14:textId="397E658D" w:rsidR="006B4142" w:rsidRPr="00950D3E" w:rsidRDefault="00E347D7" w:rsidP="009438A0">
      <w:pPr>
        <w:pStyle w:val="Paragraphedeliste"/>
        <w:numPr>
          <w:ilvl w:val="0"/>
          <w:numId w:val="13"/>
        </w:numPr>
        <w:jc w:val="both"/>
        <w:rPr>
          <w:rFonts w:ascii="Times New Roman" w:hAnsi="Times New Roman" w:cs="Times New Roman"/>
          <w:sz w:val="24"/>
          <w:szCs w:val="24"/>
        </w:rPr>
      </w:pPr>
      <w:r w:rsidRPr="00950D3E">
        <w:rPr>
          <w:rFonts w:ascii="Times New Roman" w:hAnsi="Times New Roman" w:cs="Times New Roman"/>
          <w:sz w:val="24"/>
          <w:szCs w:val="24"/>
        </w:rPr>
        <w:t>Au service de garde, le bien-être des enfants et de nos employés nous tient à cœur.  C’est pour cette raison que des paroles vexatoires, des gestes de violence, d</w:t>
      </w:r>
      <w:r w:rsidR="00A90F7B" w:rsidRPr="00950D3E">
        <w:rPr>
          <w:rFonts w:ascii="Times New Roman" w:hAnsi="Times New Roman" w:cs="Times New Roman"/>
          <w:sz w:val="24"/>
          <w:szCs w:val="24"/>
        </w:rPr>
        <w:t xml:space="preserve">e </w:t>
      </w:r>
      <w:r w:rsidRPr="00950D3E">
        <w:rPr>
          <w:rFonts w:ascii="Times New Roman" w:hAnsi="Times New Roman" w:cs="Times New Roman"/>
          <w:sz w:val="24"/>
          <w:szCs w:val="24"/>
        </w:rPr>
        <w:t xml:space="preserve">harcèlement ou de manque de respect envers les enfants ou le personnel ne sont pas </w:t>
      </w:r>
      <w:r w:rsidRPr="00950D3E">
        <w:rPr>
          <w:rFonts w:ascii="Times New Roman" w:hAnsi="Times New Roman" w:cs="Times New Roman"/>
          <w:sz w:val="24"/>
          <w:szCs w:val="24"/>
        </w:rPr>
        <w:lastRenderedPageBreak/>
        <w:t>tolérés.  Des interventions ou des mesures particulières (légales) seront prises envers ces personnes.</w:t>
      </w:r>
    </w:p>
    <w:p w14:paraId="7B7F2470" w14:textId="2CC7D2EB" w:rsidR="0045295B" w:rsidRDefault="00200EDB"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5FFE28B6" wp14:editId="15B39F6C">
            <wp:simplePos x="0" y="0"/>
            <wp:positionH relativeFrom="column">
              <wp:posOffset>5400675</wp:posOffset>
            </wp:positionH>
            <wp:positionV relativeFrom="paragraph">
              <wp:posOffset>7620</wp:posOffset>
            </wp:positionV>
            <wp:extent cx="542925" cy="582762"/>
            <wp:effectExtent l="0" t="0" r="0" b="8255"/>
            <wp:wrapNone/>
            <wp:docPr id="14" name="Image 14" descr="Cartoon bee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artoon bee with penci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925" cy="582762"/>
                    </a:xfrm>
                    <a:prstGeom prst="rect">
                      <a:avLst/>
                    </a:prstGeom>
                  </pic:spPr>
                </pic:pic>
              </a:graphicData>
            </a:graphic>
          </wp:anchor>
        </w:drawing>
      </w:r>
    </w:p>
    <w:p w14:paraId="02BB979B" w14:textId="22581061" w:rsidR="0045295B" w:rsidRPr="00FE5203" w:rsidRDefault="0045295B" w:rsidP="009438A0">
      <w:pPr>
        <w:pStyle w:val="Titre2"/>
        <w:numPr>
          <w:ilvl w:val="0"/>
          <w:numId w:val="7"/>
        </w:numPr>
        <w:ind w:left="709" w:hanging="709"/>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identification des vêtements et objets personnels</w:t>
      </w:r>
    </w:p>
    <w:p w14:paraId="750533A8" w14:textId="74F6E971" w:rsidR="0045295B" w:rsidRDefault="0045295B" w:rsidP="009438A0">
      <w:pPr>
        <w:jc w:val="both"/>
        <w:rPr>
          <w:rFonts w:ascii="Times New Roman" w:hAnsi="Times New Roman" w:cs="Times New Roman"/>
          <w:sz w:val="24"/>
          <w:szCs w:val="24"/>
        </w:rPr>
      </w:pPr>
    </w:p>
    <w:p w14:paraId="3F669574" w14:textId="690C6778" w:rsidR="0045295B" w:rsidRDefault="0045295B" w:rsidP="009438A0">
      <w:pPr>
        <w:jc w:val="both"/>
        <w:rPr>
          <w:rFonts w:ascii="Times New Roman" w:hAnsi="Times New Roman" w:cs="Times New Roman"/>
          <w:sz w:val="24"/>
          <w:szCs w:val="24"/>
        </w:rPr>
      </w:pPr>
      <w:r>
        <w:rPr>
          <w:rFonts w:ascii="Times New Roman" w:hAnsi="Times New Roman" w:cs="Times New Roman"/>
          <w:sz w:val="24"/>
          <w:szCs w:val="24"/>
        </w:rPr>
        <w:t xml:space="preserve">Les espadrilles d’intérieur seront utilisées pour les activités au gymnase et pour le service de garde.  Les parents doivent s’assurer que leur enfant </w:t>
      </w:r>
      <w:r w:rsidR="003161C1">
        <w:rPr>
          <w:rFonts w:ascii="Times New Roman" w:hAnsi="Times New Roman" w:cs="Times New Roman"/>
          <w:sz w:val="24"/>
          <w:szCs w:val="24"/>
        </w:rPr>
        <w:t>est</w:t>
      </w:r>
      <w:r>
        <w:rPr>
          <w:rFonts w:ascii="Times New Roman" w:hAnsi="Times New Roman" w:cs="Times New Roman"/>
          <w:sz w:val="24"/>
          <w:szCs w:val="24"/>
        </w:rPr>
        <w:t xml:space="preserve"> convenablement vêtu, selon la température, car des périodes d’activités à l’extérieur sont prévues.</w:t>
      </w:r>
    </w:p>
    <w:p w14:paraId="234A07EC" w14:textId="621E9E4F" w:rsidR="0045295B" w:rsidRDefault="0045295B" w:rsidP="009438A0">
      <w:pPr>
        <w:jc w:val="both"/>
        <w:rPr>
          <w:rFonts w:ascii="Times New Roman" w:hAnsi="Times New Roman" w:cs="Times New Roman"/>
          <w:sz w:val="24"/>
          <w:szCs w:val="24"/>
        </w:rPr>
      </w:pPr>
      <w:r>
        <w:rPr>
          <w:rFonts w:ascii="Times New Roman" w:hAnsi="Times New Roman" w:cs="Times New Roman"/>
          <w:sz w:val="24"/>
          <w:szCs w:val="24"/>
        </w:rPr>
        <w:t xml:space="preserve">Assurez-vous de </w:t>
      </w:r>
      <w:r w:rsidRPr="0045295B">
        <w:rPr>
          <w:rFonts w:ascii="Times New Roman" w:hAnsi="Times New Roman" w:cs="Times New Roman"/>
          <w:b/>
          <w:bCs/>
          <w:sz w:val="24"/>
          <w:szCs w:val="24"/>
          <w:u w:val="single"/>
        </w:rPr>
        <w:t>bien identifier</w:t>
      </w:r>
      <w:r>
        <w:rPr>
          <w:rFonts w:ascii="Times New Roman" w:hAnsi="Times New Roman" w:cs="Times New Roman"/>
          <w:sz w:val="24"/>
          <w:szCs w:val="24"/>
        </w:rPr>
        <w:t xml:space="preserve"> la boîte à goûter, les vêtements et les objets personnels de votre enfant.</w:t>
      </w:r>
    </w:p>
    <w:p w14:paraId="4BAC1C62" w14:textId="385BF964" w:rsidR="005B3EBE" w:rsidRDefault="00CE1E41" w:rsidP="009438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06743DC0" wp14:editId="162AA1EB">
            <wp:simplePos x="0" y="0"/>
            <wp:positionH relativeFrom="column">
              <wp:posOffset>5105400</wp:posOffset>
            </wp:positionH>
            <wp:positionV relativeFrom="paragraph">
              <wp:posOffset>482600</wp:posOffset>
            </wp:positionV>
            <wp:extent cx="790575" cy="790575"/>
            <wp:effectExtent l="0" t="0" r="9525" b="9525"/>
            <wp:wrapNone/>
            <wp:docPr id="15" name="Image 15" descr="Stop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Stop Be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anchor>
        </w:drawing>
      </w:r>
      <w:r w:rsidR="005B3EBE">
        <w:rPr>
          <w:rFonts w:ascii="Times New Roman" w:hAnsi="Times New Roman" w:cs="Times New Roman"/>
          <w:sz w:val="24"/>
          <w:szCs w:val="24"/>
        </w:rPr>
        <w:t xml:space="preserve">Le service de garde n’est pas responsable </w:t>
      </w:r>
      <w:r w:rsidR="005B3EBE" w:rsidRPr="00871B17">
        <w:rPr>
          <w:rFonts w:ascii="Times New Roman" w:hAnsi="Times New Roman" w:cs="Times New Roman"/>
          <w:sz w:val="24"/>
          <w:szCs w:val="24"/>
        </w:rPr>
        <w:t xml:space="preserve">des objets perdus ou oubliés par les enfants.  </w:t>
      </w:r>
      <w:r w:rsidR="007400D0" w:rsidRPr="00871B17">
        <w:rPr>
          <w:rFonts w:ascii="Times New Roman" w:hAnsi="Times New Roman" w:cs="Times New Roman"/>
          <w:sz w:val="24"/>
          <w:szCs w:val="24"/>
        </w:rPr>
        <w:t xml:space="preserve">Il y a </w:t>
      </w:r>
      <w:r w:rsidR="005441DA" w:rsidRPr="00871B17">
        <w:rPr>
          <w:rFonts w:ascii="Times New Roman" w:hAnsi="Times New Roman" w:cs="Times New Roman"/>
          <w:sz w:val="24"/>
          <w:szCs w:val="24"/>
        </w:rPr>
        <w:t>une boîte</w:t>
      </w:r>
      <w:r w:rsidR="007400D0" w:rsidRPr="00871B17">
        <w:rPr>
          <w:rFonts w:ascii="Times New Roman" w:hAnsi="Times New Roman" w:cs="Times New Roman"/>
          <w:sz w:val="24"/>
          <w:szCs w:val="24"/>
        </w:rPr>
        <w:t xml:space="preserve"> d’objets perdus </w:t>
      </w:r>
      <w:r w:rsidR="00871B17" w:rsidRPr="00871B17">
        <w:rPr>
          <w:rFonts w:ascii="Times New Roman" w:hAnsi="Times New Roman" w:cs="Times New Roman"/>
          <w:sz w:val="24"/>
          <w:szCs w:val="24"/>
        </w:rPr>
        <w:t>près du service de garde</w:t>
      </w:r>
      <w:r w:rsidR="0094272C">
        <w:rPr>
          <w:rFonts w:ascii="Times New Roman" w:hAnsi="Times New Roman" w:cs="Times New Roman"/>
          <w:sz w:val="24"/>
          <w:szCs w:val="24"/>
        </w:rPr>
        <w:t xml:space="preserve"> et de l’entrée principale de l’école.</w:t>
      </w:r>
    </w:p>
    <w:p w14:paraId="2F64EED4" w14:textId="77777777" w:rsidR="00984098" w:rsidRPr="0045295B" w:rsidRDefault="00984098" w:rsidP="009438A0">
      <w:pPr>
        <w:jc w:val="both"/>
        <w:rPr>
          <w:rFonts w:ascii="Times New Roman" w:hAnsi="Times New Roman" w:cs="Times New Roman"/>
          <w:sz w:val="24"/>
          <w:szCs w:val="24"/>
        </w:rPr>
      </w:pPr>
    </w:p>
    <w:p w14:paraId="38CB6907" w14:textId="0B886EBC" w:rsidR="0045295B" w:rsidRPr="00FE5203" w:rsidRDefault="0045295B" w:rsidP="009438A0">
      <w:pPr>
        <w:pStyle w:val="Titre2"/>
        <w:numPr>
          <w:ilvl w:val="0"/>
          <w:numId w:val="7"/>
        </w:numPr>
        <w:ind w:left="709" w:hanging="709"/>
        <w:jc w:val="both"/>
        <w:rPr>
          <w:rFonts w:ascii="Times New Roman" w:eastAsia="Times New Roman" w:hAnsi="Times New Roman" w:cs="Times New Roman"/>
          <w:b/>
          <w:bCs/>
          <w:sz w:val="28"/>
          <w:szCs w:val="28"/>
          <w:lang w:eastAsia="fr-CA"/>
        </w:rPr>
      </w:pPr>
      <w:r>
        <w:rPr>
          <w:rFonts w:ascii="Times New Roman" w:eastAsia="Times New Roman" w:hAnsi="Times New Roman" w:cs="Times New Roman"/>
          <w:b/>
          <w:bCs/>
          <w:sz w:val="28"/>
          <w:szCs w:val="28"/>
          <w:lang w:eastAsia="fr-CA"/>
        </w:rPr>
        <w:t>jeux et jouets</w:t>
      </w:r>
    </w:p>
    <w:p w14:paraId="780E4D72" w14:textId="153D195E" w:rsidR="008F3B6D" w:rsidRDefault="008F3B6D" w:rsidP="009438A0">
      <w:pPr>
        <w:jc w:val="both"/>
        <w:rPr>
          <w:rFonts w:ascii="Times New Roman" w:hAnsi="Times New Roman" w:cs="Times New Roman"/>
          <w:sz w:val="24"/>
          <w:szCs w:val="24"/>
        </w:rPr>
      </w:pPr>
    </w:p>
    <w:p w14:paraId="3F26669C" w14:textId="26D45B9D" w:rsidR="0045295B" w:rsidRPr="008F3B6D" w:rsidRDefault="0045295B" w:rsidP="009438A0">
      <w:pPr>
        <w:jc w:val="both"/>
        <w:rPr>
          <w:rFonts w:ascii="Times New Roman" w:hAnsi="Times New Roman" w:cs="Times New Roman"/>
          <w:sz w:val="24"/>
          <w:szCs w:val="24"/>
        </w:rPr>
      </w:pPr>
      <w:r>
        <w:rPr>
          <w:rFonts w:ascii="Times New Roman" w:hAnsi="Times New Roman" w:cs="Times New Roman"/>
          <w:sz w:val="24"/>
          <w:szCs w:val="24"/>
        </w:rPr>
        <w:t>Il est interdit d’apporter des jouets ou des jeux de la maison, à moins d’avis contraire pour les journées spéciales.</w:t>
      </w:r>
    </w:p>
    <w:p w14:paraId="0D051925" w14:textId="74093019" w:rsidR="00333977" w:rsidRPr="003A5A08" w:rsidRDefault="00333977" w:rsidP="009438A0">
      <w:pPr>
        <w:pStyle w:val="Paragraphedeliste"/>
        <w:ind w:left="1070"/>
        <w:jc w:val="both"/>
        <w:rPr>
          <w:rFonts w:ascii="Times New Roman" w:hAnsi="Times New Roman" w:cs="Times New Roman"/>
          <w:sz w:val="24"/>
          <w:szCs w:val="24"/>
        </w:rPr>
      </w:pPr>
    </w:p>
    <w:sectPr w:rsidR="00333977" w:rsidRPr="003A5A08" w:rsidSect="009F398F">
      <w:headerReference w:type="default" r:id="rId29"/>
      <w:footerReference w:type="default" r:id="rId30"/>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C1326" w14:textId="77777777" w:rsidR="009F398F" w:rsidRDefault="009F398F" w:rsidP="00060C0A">
      <w:pPr>
        <w:spacing w:before="0" w:after="0" w:line="240" w:lineRule="auto"/>
      </w:pPr>
      <w:r>
        <w:separator/>
      </w:r>
    </w:p>
  </w:endnote>
  <w:endnote w:type="continuationSeparator" w:id="0">
    <w:p w14:paraId="25EA3BF8" w14:textId="77777777" w:rsidR="009F398F" w:rsidRDefault="009F398F" w:rsidP="00060C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3B77A" w14:textId="77777777" w:rsidR="001B1F72" w:rsidRDefault="00060C0A">
    <w:pPr>
      <w:pStyle w:val="Pieddepage"/>
    </w:pPr>
    <w:r>
      <w:t>Guide de fonctionnement</w:t>
    </w:r>
  </w:p>
  <w:p w14:paraId="1136BB0C" w14:textId="5ABB7FE3" w:rsidR="00060C0A" w:rsidRDefault="001B1F72">
    <w:pPr>
      <w:pStyle w:val="Pieddepage"/>
    </w:pPr>
    <w:r>
      <w:t>École xxx</w:t>
    </w:r>
    <w:r w:rsidR="00060C0A">
      <w:ptab w:relativeTo="margin" w:alignment="center" w:leader="none"/>
    </w:r>
    <w:r w:rsidR="00060C0A">
      <w:ptab w:relativeTo="margin" w:alignment="right" w:leader="none"/>
    </w:r>
    <w:r w:rsidR="00E445EE">
      <w:t>Téléphone : 819-xxx-xxxx</w:t>
    </w:r>
  </w:p>
  <w:p w14:paraId="0AC34298" w14:textId="0289B10C" w:rsidR="00E445EE" w:rsidRDefault="00E445EE">
    <w:pPr>
      <w:pStyle w:val="Pieddepage"/>
    </w:pPr>
    <w:r>
      <w:tab/>
    </w:r>
    <w:r>
      <w:tab/>
      <w:t>Courriel : sdgxxx@csspo.gouv.qc.ca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49C1E" w14:textId="77777777" w:rsidR="009F398F" w:rsidRDefault="009F398F" w:rsidP="00060C0A">
      <w:pPr>
        <w:spacing w:before="0" w:after="0" w:line="240" w:lineRule="auto"/>
      </w:pPr>
      <w:r>
        <w:separator/>
      </w:r>
    </w:p>
  </w:footnote>
  <w:footnote w:type="continuationSeparator" w:id="0">
    <w:p w14:paraId="5BDD0A6C" w14:textId="77777777" w:rsidR="009F398F" w:rsidRDefault="009F398F" w:rsidP="00060C0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4B75" w14:textId="1790FC36" w:rsidR="00466058" w:rsidRDefault="009903DF">
    <w:pPr>
      <w:pStyle w:val="En-tte"/>
      <w:jc w:val="right"/>
    </w:pPr>
    <w:sdt>
      <w:sdtPr>
        <w:id w:val="-1964651722"/>
        <w:docPartObj>
          <w:docPartGallery w:val="Page Numbers (Top of Page)"/>
          <w:docPartUnique/>
        </w:docPartObj>
      </w:sdtPr>
      <w:sdtEndPr/>
      <w:sdtContent>
        <w:r w:rsidR="00466058">
          <w:fldChar w:fldCharType="begin"/>
        </w:r>
        <w:r w:rsidR="00466058">
          <w:instrText>PAGE   \* MERGEFORMAT</w:instrText>
        </w:r>
        <w:r w:rsidR="00466058">
          <w:fldChar w:fldCharType="separate"/>
        </w:r>
        <w:r w:rsidR="00466058">
          <w:t>2</w:t>
        </w:r>
        <w:r w:rsidR="00466058">
          <w:fldChar w:fldCharType="end"/>
        </w:r>
      </w:sdtContent>
    </w:sdt>
  </w:p>
  <w:p w14:paraId="2A4525F2" w14:textId="77777777" w:rsidR="00034611" w:rsidRDefault="000346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C62"/>
    <w:multiLevelType w:val="hybridMultilevel"/>
    <w:tmpl w:val="A78410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BE5EDE"/>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D1D36CC"/>
    <w:multiLevelType w:val="hybridMultilevel"/>
    <w:tmpl w:val="89B0B262"/>
    <w:lvl w:ilvl="0" w:tplc="835AB12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FF84D6C"/>
    <w:multiLevelType w:val="hybridMultilevel"/>
    <w:tmpl w:val="94B68D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3429C4"/>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712C11"/>
    <w:multiLevelType w:val="hybridMultilevel"/>
    <w:tmpl w:val="A2A8AA6E"/>
    <w:lvl w:ilvl="0" w:tplc="0C0C0009">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21282DEC"/>
    <w:multiLevelType w:val="hybridMultilevel"/>
    <w:tmpl w:val="CE7E2D30"/>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3EA0851"/>
    <w:multiLevelType w:val="hybridMultilevel"/>
    <w:tmpl w:val="89B0B2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A75DC8"/>
    <w:multiLevelType w:val="hybridMultilevel"/>
    <w:tmpl w:val="F0AECB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8376229"/>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81468C7"/>
    <w:multiLevelType w:val="hybridMultilevel"/>
    <w:tmpl w:val="FBCC5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A0321"/>
    <w:multiLevelType w:val="hybridMultilevel"/>
    <w:tmpl w:val="858001E0"/>
    <w:lvl w:ilvl="0" w:tplc="0C0C000B">
      <w:start w:val="1"/>
      <w:numFmt w:val="bullet"/>
      <w:lvlText w:val=""/>
      <w:lvlJc w:val="left"/>
      <w:pPr>
        <w:ind w:left="1512" w:hanging="360"/>
      </w:pPr>
      <w:rPr>
        <w:rFonts w:ascii="Wingdings" w:hAnsi="Wingdings" w:hint="default"/>
      </w:rPr>
    </w:lvl>
    <w:lvl w:ilvl="1" w:tplc="0C0C0003" w:tentative="1">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abstractNum w:abstractNumId="12" w15:restartNumberingAfterBreak="0">
    <w:nsid w:val="4FCD1FA1"/>
    <w:multiLevelType w:val="hybridMultilevel"/>
    <w:tmpl w:val="209084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83118B0"/>
    <w:multiLevelType w:val="hybridMultilevel"/>
    <w:tmpl w:val="138C4948"/>
    <w:lvl w:ilvl="0" w:tplc="0C0C0001">
      <w:start w:val="1"/>
      <w:numFmt w:val="bullet"/>
      <w:lvlText w:val=""/>
      <w:lvlJc w:val="left"/>
      <w:pPr>
        <w:ind w:left="1140" w:hanging="360"/>
      </w:pPr>
      <w:rPr>
        <w:rFonts w:ascii="Symbol" w:hAnsi="Symbol" w:hint="default"/>
      </w:rPr>
    </w:lvl>
    <w:lvl w:ilvl="1" w:tplc="0C0C0003" w:tentative="1">
      <w:start w:val="1"/>
      <w:numFmt w:val="bullet"/>
      <w:lvlText w:val="o"/>
      <w:lvlJc w:val="left"/>
      <w:pPr>
        <w:ind w:left="1860" w:hanging="360"/>
      </w:pPr>
      <w:rPr>
        <w:rFonts w:ascii="Courier New" w:hAnsi="Courier New" w:cs="Courier New" w:hint="default"/>
      </w:rPr>
    </w:lvl>
    <w:lvl w:ilvl="2" w:tplc="0C0C0005" w:tentative="1">
      <w:start w:val="1"/>
      <w:numFmt w:val="bullet"/>
      <w:lvlText w:val=""/>
      <w:lvlJc w:val="left"/>
      <w:pPr>
        <w:ind w:left="2580" w:hanging="360"/>
      </w:pPr>
      <w:rPr>
        <w:rFonts w:ascii="Wingdings" w:hAnsi="Wingdings" w:hint="default"/>
      </w:rPr>
    </w:lvl>
    <w:lvl w:ilvl="3" w:tplc="0C0C0001" w:tentative="1">
      <w:start w:val="1"/>
      <w:numFmt w:val="bullet"/>
      <w:lvlText w:val=""/>
      <w:lvlJc w:val="left"/>
      <w:pPr>
        <w:ind w:left="3300" w:hanging="360"/>
      </w:pPr>
      <w:rPr>
        <w:rFonts w:ascii="Symbol" w:hAnsi="Symbol" w:hint="default"/>
      </w:rPr>
    </w:lvl>
    <w:lvl w:ilvl="4" w:tplc="0C0C0003" w:tentative="1">
      <w:start w:val="1"/>
      <w:numFmt w:val="bullet"/>
      <w:lvlText w:val="o"/>
      <w:lvlJc w:val="left"/>
      <w:pPr>
        <w:ind w:left="4020" w:hanging="360"/>
      </w:pPr>
      <w:rPr>
        <w:rFonts w:ascii="Courier New" w:hAnsi="Courier New" w:cs="Courier New" w:hint="default"/>
      </w:rPr>
    </w:lvl>
    <w:lvl w:ilvl="5" w:tplc="0C0C0005" w:tentative="1">
      <w:start w:val="1"/>
      <w:numFmt w:val="bullet"/>
      <w:lvlText w:val=""/>
      <w:lvlJc w:val="left"/>
      <w:pPr>
        <w:ind w:left="4740" w:hanging="360"/>
      </w:pPr>
      <w:rPr>
        <w:rFonts w:ascii="Wingdings" w:hAnsi="Wingdings" w:hint="default"/>
      </w:rPr>
    </w:lvl>
    <w:lvl w:ilvl="6" w:tplc="0C0C0001" w:tentative="1">
      <w:start w:val="1"/>
      <w:numFmt w:val="bullet"/>
      <w:lvlText w:val=""/>
      <w:lvlJc w:val="left"/>
      <w:pPr>
        <w:ind w:left="5460" w:hanging="360"/>
      </w:pPr>
      <w:rPr>
        <w:rFonts w:ascii="Symbol" w:hAnsi="Symbol" w:hint="default"/>
      </w:rPr>
    </w:lvl>
    <w:lvl w:ilvl="7" w:tplc="0C0C0003" w:tentative="1">
      <w:start w:val="1"/>
      <w:numFmt w:val="bullet"/>
      <w:lvlText w:val="o"/>
      <w:lvlJc w:val="left"/>
      <w:pPr>
        <w:ind w:left="6180" w:hanging="360"/>
      </w:pPr>
      <w:rPr>
        <w:rFonts w:ascii="Courier New" w:hAnsi="Courier New" w:cs="Courier New" w:hint="default"/>
      </w:rPr>
    </w:lvl>
    <w:lvl w:ilvl="8" w:tplc="0C0C0005" w:tentative="1">
      <w:start w:val="1"/>
      <w:numFmt w:val="bullet"/>
      <w:lvlText w:val=""/>
      <w:lvlJc w:val="left"/>
      <w:pPr>
        <w:ind w:left="6900" w:hanging="360"/>
      </w:pPr>
      <w:rPr>
        <w:rFonts w:ascii="Wingdings" w:hAnsi="Wingdings" w:hint="default"/>
      </w:rPr>
    </w:lvl>
  </w:abstractNum>
  <w:abstractNum w:abstractNumId="14" w15:restartNumberingAfterBreak="0">
    <w:nsid w:val="604A45D7"/>
    <w:multiLevelType w:val="hybridMultilevel"/>
    <w:tmpl w:val="7FB02A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5CC1CAA"/>
    <w:multiLevelType w:val="hybridMultilevel"/>
    <w:tmpl w:val="DE74BAC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43C775E"/>
    <w:multiLevelType w:val="hybridMultilevel"/>
    <w:tmpl w:val="33188A86"/>
    <w:lvl w:ilvl="0" w:tplc="0C0C0001">
      <w:start w:val="1"/>
      <w:numFmt w:val="bullet"/>
      <w:lvlText w:val=""/>
      <w:lvlJc w:val="left"/>
      <w:pPr>
        <w:ind w:left="1430" w:hanging="360"/>
      </w:pPr>
      <w:rPr>
        <w:rFonts w:ascii="Symbol" w:hAnsi="Symbol" w:hint="default"/>
      </w:rPr>
    </w:lvl>
    <w:lvl w:ilvl="1" w:tplc="0C0C0003" w:tentative="1">
      <w:start w:val="1"/>
      <w:numFmt w:val="bullet"/>
      <w:lvlText w:val="o"/>
      <w:lvlJc w:val="left"/>
      <w:pPr>
        <w:ind w:left="2150" w:hanging="360"/>
      </w:pPr>
      <w:rPr>
        <w:rFonts w:ascii="Courier New" w:hAnsi="Courier New" w:cs="Courier New" w:hint="default"/>
      </w:rPr>
    </w:lvl>
    <w:lvl w:ilvl="2" w:tplc="0C0C0005" w:tentative="1">
      <w:start w:val="1"/>
      <w:numFmt w:val="bullet"/>
      <w:lvlText w:val=""/>
      <w:lvlJc w:val="left"/>
      <w:pPr>
        <w:ind w:left="2870" w:hanging="360"/>
      </w:pPr>
      <w:rPr>
        <w:rFonts w:ascii="Wingdings" w:hAnsi="Wingdings" w:hint="default"/>
      </w:rPr>
    </w:lvl>
    <w:lvl w:ilvl="3" w:tplc="0C0C0001" w:tentative="1">
      <w:start w:val="1"/>
      <w:numFmt w:val="bullet"/>
      <w:lvlText w:val=""/>
      <w:lvlJc w:val="left"/>
      <w:pPr>
        <w:ind w:left="3590" w:hanging="360"/>
      </w:pPr>
      <w:rPr>
        <w:rFonts w:ascii="Symbol" w:hAnsi="Symbol" w:hint="default"/>
      </w:rPr>
    </w:lvl>
    <w:lvl w:ilvl="4" w:tplc="0C0C0003" w:tentative="1">
      <w:start w:val="1"/>
      <w:numFmt w:val="bullet"/>
      <w:lvlText w:val="o"/>
      <w:lvlJc w:val="left"/>
      <w:pPr>
        <w:ind w:left="4310" w:hanging="360"/>
      </w:pPr>
      <w:rPr>
        <w:rFonts w:ascii="Courier New" w:hAnsi="Courier New" w:cs="Courier New" w:hint="default"/>
      </w:rPr>
    </w:lvl>
    <w:lvl w:ilvl="5" w:tplc="0C0C0005" w:tentative="1">
      <w:start w:val="1"/>
      <w:numFmt w:val="bullet"/>
      <w:lvlText w:val=""/>
      <w:lvlJc w:val="left"/>
      <w:pPr>
        <w:ind w:left="5030" w:hanging="360"/>
      </w:pPr>
      <w:rPr>
        <w:rFonts w:ascii="Wingdings" w:hAnsi="Wingdings" w:hint="default"/>
      </w:rPr>
    </w:lvl>
    <w:lvl w:ilvl="6" w:tplc="0C0C0001" w:tentative="1">
      <w:start w:val="1"/>
      <w:numFmt w:val="bullet"/>
      <w:lvlText w:val=""/>
      <w:lvlJc w:val="left"/>
      <w:pPr>
        <w:ind w:left="5750" w:hanging="360"/>
      </w:pPr>
      <w:rPr>
        <w:rFonts w:ascii="Symbol" w:hAnsi="Symbol" w:hint="default"/>
      </w:rPr>
    </w:lvl>
    <w:lvl w:ilvl="7" w:tplc="0C0C0003" w:tentative="1">
      <w:start w:val="1"/>
      <w:numFmt w:val="bullet"/>
      <w:lvlText w:val="o"/>
      <w:lvlJc w:val="left"/>
      <w:pPr>
        <w:ind w:left="6470" w:hanging="360"/>
      </w:pPr>
      <w:rPr>
        <w:rFonts w:ascii="Courier New" w:hAnsi="Courier New" w:cs="Courier New" w:hint="default"/>
      </w:rPr>
    </w:lvl>
    <w:lvl w:ilvl="8" w:tplc="0C0C0005" w:tentative="1">
      <w:start w:val="1"/>
      <w:numFmt w:val="bullet"/>
      <w:lvlText w:val=""/>
      <w:lvlJc w:val="left"/>
      <w:pPr>
        <w:ind w:left="7190" w:hanging="360"/>
      </w:pPr>
      <w:rPr>
        <w:rFonts w:ascii="Wingdings" w:hAnsi="Wingdings" w:hint="default"/>
      </w:rPr>
    </w:lvl>
  </w:abstractNum>
  <w:abstractNum w:abstractNumId="17" w15:restartNumberingAfterBreak="0">
    <w:nsid w:val="762244C0"/>
    <w:multiLevelType w:val="hybridMultilevel"/>
    <w:tmpl w:val="826E175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67D6C8B"/>
    <w:multiLevelType w:val="hybridMultilevel"/>
    <w:tmpl w:val="C3287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EB0360"/>
    <w:multiLevelType w:val="hybridMultilevel"/>
    <w:tmpl w:val="670806B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7E781AB7"/>
    <w:multiLevelType w:val="hybridMultilevel"/>
    <w:tmpl w:val="6C7069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AA6B51"/>
    <w:multiLevelType w:val="hybridMultilevel"/>
    <w:tmpl w:val="93AA4836"/>
    <w:lvl w:ilvl="0" w:tplc="0C0C0001">
      <w:start w:val="1"/>
      <w:numFmt w:val="bullet"/>
      <w:lvlText w:val=""/>
      <w:lvlJc w:val="left"/>
      <w:pPr>
        <w:ind w:left="1512" w:hanging="360"/>
      </w:pPr>
      <w:rPr>
        <w:rFonts w:ascii="Symbol" w:hAnsi="Symbol" w:hint="default"/>
      </w:rPr>
    </w:lvl>
    <w:lvl w:ilvl="1" w:tplc="0C0C0003" w:tentative="1">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num w:numId="1" w16cid:durableId="275872136">
    <w:abstractNumId w:val="6"/>
  </w:num>
  <w:num w:numId="2" w16cid:durableId="152377856">
    <w:abstractNumId w:val="5"/>
  </w:num>
  <w:num w:numId="3" w16cid:durableId="1384133073">
    <w:abstractNumId w:val="15"/>
  </w:num>
  <w:num w:numId="4" w16cid:durableId="1896773740">
    <w:abstractNumId w:val="3"/>
  </w:num>
  <w:num w:numId="5" w16cid:durableId="1325621475">
    <w:abstractNumId w:val="2"/>
  </w:num>
  <w:num w:numId="6" w16cid:durableId="1261986187">
    <w:abstractNumId w:val="7"/>
  </w:num>
  <w:num w:numId="7" w16cid:durableId="348265651">
    <w:abstractNumId w:val="9"/>
  </w:num>
  <w:num w:numId="8" w16cid:durableId="673266531">
    <w:abstractNumId w:val="21"/>
  </w:num>
  <w:num w:numId="9" w16cid:durableId="100995551">
    <w:abstractNumId w:val="11"/>
  </w:num>
  <w:num w:numId="10" w16cid:durableId="168639442">
    <w:abstractNumId w:val="4"/>
  </w:num>
  <w:num w:numId="11" w16cid:durableId="355808715">
    <w:abstractNumId w:val="16"/>
  </w:num>
  <w:num w:numId="12" w16cid:durableId="1020816781">
    <w:abstractNumId w:val="0"/>
  </w:num>
  <w:num w:numId="13" w16cid:durableId="1293436230">
    <w:abstractNumId w:val="14"/>
  </w:num>
  <w:num w:numId="14" w16cid:durableId="41953097">
    <w:abstractNumId w:val="13"/>
  </w:num>
  <w:num w:numId="15" w16cid:durableId="1704088009">
    <w:abstractNumId w:val="10"/>
  </w:num>
  <w:num w:numId="16" w16cid:durableId="216211521">
    <w:abstractNumId w:val="1"/>
  </w:num>
  <w:num w:numId="17" w16cid:durableId="1397126671">
    <w:abstractNumId w:val="19"/>
  </w:num>
  <w:num w:numId="18" w16cid:durableId="811823734">
    <w:abstractNumId w:val="17"/>
  </w:num>
  <w:num w:numId="19" w16cid:durableId="1616711633">
    <w:abstractNumId w:val="20"/>
  </w:num>
  <w:num w:numId="20" w16cid:durableId="410853994">
    <w:abstractNumId w:val="18"/>
  </w:num>
  <w:num w:numId="21" w16cid:durableId="1650015903">
    <w:abstractNumId w:val="8"/>
  </w:num>
  <w:num w:numId="22" w16cid:durableId="6853329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9F"/>
    <w:rsid w:val="0000187D"/>
    <w:rsid w:val="00006BAF"/>
    <w:rsid w:val="00014B06"/>
    <w:rsid w:val="000165CF"/>
    <w:rsid w:val="00017171"/>
    <w:rsid w:val="00021F67"/>
    <w:rsid w:val="00022261"/>
    <w:rsid w:val="000250AA"/>
    <w:rsid w:val="00032859"/>
    <w:rsid w:val="00034611"/>
    <w:rsid w:val="00043A6A"/>
    <w:rsid w:val="000464D0"/>
    <w:rsid w:val="00060C0A"/>
    <w:rsid w:val="00061403"/>
    <w:rsid w:val="00067B2F"/>
    <w:rsid w:val="00096664"/>
    <w:rsid w:val="00096A27"/>
    <w:rsid w:val="000A098D"/>
    <w:rsid w:val="000A5821"/>
    <w:rsid w:val="000B5B64"/>
    <w:rsid w:val="000C30FD"/>
    <w:rsid w:val="000C5A0C"/>
    <w:rsid w:val="000D324E"/>
    <w:rsid w:val="000E0D60"/>
    <w:rsid w:val="000F1FD5"/>
    <w:rsid w:val="000F36D9"/>
    <w:rsid w:val="000F49D3"/>
    <w:rsid w:val="000F600D"/>
    <w:rsid w:val="00103101"/>
    <w:rsid w:val="00105289"/>
    <w:rsid w:val="00107BDB"/>
    <w:rsid w:val="00136B0D"/>
    <w:rsid w:val="0014274A"/>
    <w:rsid w:val="00143931"/>
    <w:rsid w:val="00153275"/>
    <w:rsid w:val="00177E2C"/>
    <w:rsid w:val="00180BB5"/>
    <w:rsid w:val="00186D88"/>
    <w:rsid w:val="00191563"/>
    <w:rsid w:val="001A0308"/>
    <w:rsid w:val="001A2AF7"/>
    <w:rsid w:val="001A4EBC"/>
    <w:rsid w:val="001A57C8"/>
    <w:rsid w:val="001A65EE"/>
    <w:rsid w:val="001A7F19"/>
    <w:rsid w:val="001B1F72"/>
    <w:rsid w:val="001B380E"/>
    <w:rsid w:val="001B41BC"/>
    <w:rsid w:val="001B5CC7"/>
    <w:rsid w:val="001D3171"/>
    <w:rsid w:val="001D59B1"/>
    <w:rsid w:val="001D6A26"/>
    <w:rsid w:val="001E1D67"/>
    <w:rsid w:val="001E592F"/>
    <w:rsid w:val="001F05BD"/>
    <w:rsid w:val="00200EDB"/>
    <w:rsid w:val="0020189D"/>
    <w:rsid w:val="00201B09"/>
    <w:rsid w:val="00204CD8"/>
    <w:rsid w:val="00206C81"/>
    <w:rsid w:val="002105F8"/>
    <w:rsid w:val="0022481E"/>
    <w:rsid w:val="00232E2A"/>
    <w:rsid w:val="00234E4B"/>
    <w:rsid w:val="00237F04"/>
    <w:rsid w:val="002415DE"/>
    <w:rsid w:val="00244ACF"/>
    <w:rsid w:val="00251563"/>
    <w:rsid w:val="0025624D"/>
    <w:rsid w:val="00260DFA"/>
    <w:rsid w:val="00261269"/>
    <w:rsid w:val="00264E61"/>
    <w:rsid w:val="00276C4E"/>
    <w:rsid w:val="00282984"/>
    <w:rsid w:val="00290DEA"/>
    <w:rsid w:val="002A0D73"/>
    <w:rsid w:val="002A4F2B"/>
    <w:rsid w:val="002A5495"/>
    <w:rsid w:val="002A66B2"/>
    <w:rsid w:val="002A6C00"/>
    <w:rsid w:val="002A703F"/>
    <w:rsid w:val="002B16B0"/>
    <w:rsid w:val="002C22FA"/>
    <w:rsid w:val="002D1AD3"/>
    <w:rsid w:val="002D20A6"/>
    <w:rsid w:val="002D53D3"/>
    <w:rsid w:val="002D6BB6"/>
    <w:rsid w:val="002E6C39"/>
    <w:rsid w:val="002F4C1A"/>
    <w:rsid w:val="00302506"/>
    <w:rsid w:val="003105C6"/>
    <w:rsid w:val="003161C1"/>
    <w:rsid w:val="00317410"/>
    <w:rsid w:val="00321395"/>
    <w:rsid w:val="00324838"/>
    <w:rsid w:val="00333977"/>
    <w:rsid w:val="00340B6E"/>
    <w:rsid w:val="0034625E"/>
    <w:rsid w:val="003515BE"/>
    <w:rsid w:val="00364656"/>
    <w:rsid w:val="00371ED0"/>
    <w:rsid w:val="003837BE"/>
    <w:rsid w:val="0038585C"/>
    <w:rsid w:val="00385E3B"/>
    <w:rsid w:val="003931AB"/>
    <w:rsid w:val="00394488"/>
    <w:rsid w:val="003A0483"/>
    <w:rsid w:val="003A5A08"/>
    <w:rsid w:val="003A5A45"/>
    <w:rsid w:val="003A6A7F"/>
    <w:rsid w:val="003B4FBD"/>
    <w:rsid w:val="003B6181"/>
    <w:rsid w:val="003C122E"/>
    <w:rsid w:val="003E3FE0"/>
    <w:rsid w:val="003E73FA"/>
    <w:rsid w:val="003F50DA"/>
    <w:rsid w:val="003F55BB"/>
    <w:rsid w:val="0040313C"/>
    <w:rsid w:val="004034E1"/>
    <w:rsid w:val="00421F25"/>
    <w:rsid w:val="0042552F"/>
    <w:rsid w:val="004354AF"/>
    <w:rsid w:val="004445A4"/>
    <w:rsid w:val="00446428"/>
    <w:rsid w:val="004466F5"/>
    <w:rsid w:val="00450DA6"/>
    <w:rsid w:val="0045295B"/>
    <w:rsid w:val="00454485"/>
    <w:rsid w:val="00460A02"/>
    <w:rsid w:val="00462408"/>
    <w:rsid w:val="00464159"/>
    <w:rsid w:val="00464BDB"/>
    <w:rsid w:val="00464CD9"/>
    <w:rsid w:val="00466058"/>
    <w:rsid w:val="00467564"/>
    <w:rsid w:val="00471947"/>
    <w:rsid w:val="00471A21"/>
    <w:rsid w:val="00481AAB"/>
    <w:rsid w:val="004854E9"/>
    <w:rsid w:val="004A06F6"/>
    <w:rsid w:val="004A50A5"/>
    <w:rsid w:val="004B167E"/>
    <w:rsid w:val="004B64E0"/>
    <w:rsid w:val="004D1BF4"/>
    <w:rsid w:val="004E043E"/>
    <w:rsid w:val="004E37EE"/>
    <w:rsid w:val="004E6019"/>
    <w:rsid w:val="00500C12"/>
    <w:rsid w:val="00507709"/>
    <w:rsid w:val="00510116"/>
    <w:rsid w:val="00511E67"/>
    <w:rsid w:val="005128B2"/>
    <w:rsid w:val="00524361"/>
    <w:rsid w:val="00534228"/>
    <w:rsid w:val="00534F4D"/>
    <w:rsid w:val="0053702E"/>
    <w:rsid w:val="005435CD"/>
    <w:rsid w:val="005441DA"/>
    <w:rsid w:val="00546A97"/>
    <w:rsid w:val="005568EE"/>
    <w:rsid w:val="00560364"/>
    <w:rsid w:val="00563375"/>
    <w:rsid w:val="005879E2"/>
    <w:rsid w:val="00593536"/>
    <w:rsid w:val="0059620B"/>
    <w:rsid w:val="005B0CB1"/>
    <w:rsid w:val="005B2510"/>
    <w:rsid w:val="005B3EBE"/>
    <w:rsid w:val="005C6E46"/>
    <w:rsid w:val="005D5698"/>
    <w:rsid w:val="005E190B"/>
    <w:rsid w:val="005E2423"/>
    <w:rsid w:val="005E4DFE"/>
    <w:rsid w:val="005F11D6"/>
    <w:rsid w:val="005F2631"/>
    <w:rsid w:val="005F2FBD"/>
    <w:rsid w:val="00600033"/>
    <w:rsid w:val="00605355"/>
    <w:rsid w:val="006268A9"/>
    <w:rsid w:val="00632B15"/>
    <w:rsid w:val="0063602A"/>
    <w:rsid w:val="006401A8"/>
    <w:rsid w:val="00642065"/>
    <w:rsid w:val="006430DE"/>
    <w:rsid w:val="00646310"/>
    <w:rsid w:val="006601A2"/>
    <w:rsid w:val="00660DC5"/>
    <w:rsid w:val="00665304"/>
    <w:rsid w:val="00667137"/>
    <w:rsid w:val="00681DA3"/>
    <w:rsid w:val="00687509"/>
    <w:rsid w:val="00690284"/>
    <w:rsid w:val="006921AA"/>
    <w:rsid w:val="006A2F24"/>
    <w:rsid w:val="006A4A0E"/>
    <w:rsid w:val="006A6BED"/>
    <w:rsid w:val="006B226B"/>
    <w:rsid w:val="006B4142"/>
    <w:rsid w:val="006D4092"/>
    <w:rsid w:val="006D5E02"/>
    <w:rsid w:val="006E1159"/>
    <w:rsid w:val="006E56B5"/>
    <w:rsid w:val="006F23EB"/>
    <w:rsid w:val="007012F7"/>
    <w:rsid w:val="00704700"/>
    <w:rsid w:val="00704940"/>
    <w:rsid w:val="007164B4"/>
    <w:rsid w:val="007400D0"/>
    <w:rsid w:val="00772E0B"/>
    <w:rsid w:val="007859FA"/>
    <w:rsid w:val="0078707C"/>
    <w:rsid w:val="00791663"/>
    <w:rsid w:val="007A38C7"/>
    <w:rsid w:val="007A6628"/>
    <w:rsid w:val="007A74A4"/>
    <w:rsid w:val="007B6022"/>
    <w:rsid w:val="007C39C6"/>
    <w:rsid w:val="007D2D82"/>
    <w:rsid w:val="007E2FE2"/>
    <w:rsid w:val="007E37E9"/>
    <w:rsid w:val="007F1CF3"/>
    <w:rsid w:val="007F3072"/>
    <w:rsid w:val="008105D8"/>
    <w:rsid w:val="0082030A"/>
    <w:rsid w:val="0082632A"/>
    <w:rsid w:val="00826DA0"/>
    <w:rsid w:val="008338B8"/>
    <w:rsid w:val="008500FD"/>
    <w:rsid w:val="00870357"/>
    <w:rsid w:val="00871B17"/>
    <w:rsid w:val="00873351"/>
    <w:rsid w:val="00873A9D"/>
    <w:rsid w:val="0088053F"/>
    <w:rsid w:val="0088731C"/>
    <w:rsid w:val="00890AC3"/>
    <w:rsid w:val="00895533"/>
    <w:rsid w:val="008A06B4"/>
    <w:rsid w:val="008A11A3"/>
    <w:rsid w:val="008A4ABA"/>
    <w:rsid w:val="008B2EE9"/>
    <w:rsid w:val="008B371F"/>
    <w:rsid w:val="008B6A6B"/>
    <w:rsid w:val="008C22D0"/>
    <w:rsid w:val="008C2A53"/>
    <w:rsid w:val="008C4238"/>
    <w:rsid w:val="008D027F"/>
    <w:rsid w:val="008D48D2"/>
    <w:rsid w:val="008D7002"/>
    <w:rsid w:val="008F3B6D"/>
    <w:rsid w:val="00926B63"/>
    <w:rsid w:val="00927347"/>
    <w:rsid w:val="00927F34"/>
    <w:rsid w:val="00942515"/>
    <w:rsid w:val="0094272C"/>
    <w:rsid w:val="009438A0"/>
    <w:rsid w:val="009440D9"/>
    <w:rsid w:val="009466E4"/>
    <w:rsid w:val="00950D3E"/>
    <w:rsid w:val="00963795"/>
    <w:rsid w:val="00971BD5"/>
    <w:rsid w:val="0097661D"/>
    <w:rsid w:val="00984098"/>
    <w:rsid w:val="00984994"/>
    <w:rsid w:val="00987696"/>
    <w:rsid w:val="009903DF"/>
    <w:rsid w:val="00992C8B"/>
    <w:rsid w:val="00996008"/>
    <w:rsid w:val="009A1317"/>
    <w:rsid w:val="009A18EB"/>
    <w:rsid w:val="009A2CDF"/>
    <w:rsid w:val="009B1AFE"/>
    <w:rsid w:val="009C1313"/>
    <w:rsid w:val="009D2E01"/>
    <w:rsid w:val="009E1587"/>
    <w:rsid w:val="009E1E1C"/>
    <w:rsid w:val="009E4E5B"/>
    <w:rsid w:val="009F398F"/>
    <w:rsid w:val="009F623E"/>
    <w:rsid w:val="00A0224B"/>
    <w:rsid w:val="00A07888"/>
    <w:rsid w:val="00A07E33"/>
    <w:rsid w:val="00A11424"/>
    <w:rsid w:val="00A22DAA"/>
    <w:rsid w:val="00A31AE0"/>
    <w:rsid w:val="00A46D2C"/>
    <w:rsid w:val="00A619BC"/>
    <w:rsid w:val="00A63B6B"/>
    <w:rsid w:val="00A64242"/>
    <w:rsid w:val="00A6701C"/>
    <w:rsid w:val="00A85735"/>
    <w:rsid w:val="00A90F7B"/>
    <w:rsid w:val="00A913D5"/>
    <w:rsid w:val="00A93EB8"/>
    <w:rsid w:val="00A9732F"/>
    <w:rsid w:val="00A97FEA"/>
    <w:rsid w:val="00AB111D"/>
    <w:rsid w:val="00AB239A"/>
    <w:rsid w:val="00AB321C"/>
    <w:rsid w:val="00AC0DEE"/>
    <w:rsid w:val="00AC1061"/>
    <w:rsid w:val="00AC2A0B"/>
    <w:rsid w:val="00AC448A"/>
    <w:rsid w:val="00AC4A1C"/>
    <w:rsid w:val="00AC627A"/>
    <w:rsid w:val="00AE5011"/>
    <w:rsid w:val="00AE5464"/>
    <w:rsid w:val="00AF1CA6"/>
    <w:rsid w:val="00B026DF"/>
    <w:rsid w:val="00B07263"/>
    <w:rsid w:val="00B16DE6"/>
    <w:rsid w:val="00B22307"/>
    <w:rsid w:val="00B22365"/>
    <w:rsid w:val="00B26D37"/>
    <w:rsid w:val="00B34E60"/>
    <w:rsid w:val="00B356B2"/>
    <w:rsid w:val="00B408E6"/>
    <w:rsid w:val="00B436AE"/>
    <w:rsid w:val="00B46D60"/>
    <w:rsid w:val="00B46FD7"/>
    <w:rsid w:val="00B47739"/>
    <w:rsid w:val="00B51746"/>
    <w:rsid w:val="00B5478F"/>
    <w:rsid w:val="00B55E30"/>
    <w:rsid w:val="00B57081"/>
    <w:rsid w:val="00B72D71"/>
    <w:rsid w:val="00B767DB"/>
    <w:rsid w:val="00B82689"/>
    <w:rsid w:val="00B95580"/>
    <w:rsid w:val="00BA2C82"/>
    <w:rsid w:val="00BA3C51"/>
    <w:rsid w:val="00BB58DA"/>
    <w:rsid w:val="00BC2567"/>
    <w:rsid w:val="00BC3344"/>
    <w:rsid w:val="00BC427D"/>
    <w:rsid w:val="00BC6A34"/>
    <w:rsid w:val="00BC6F41"/>
    <w:rsid w:val="00BE4C99"/>
    <w:rsid w:val="00BF2CD1"/>
    <w:rsid w:val="00BF36A0"/>
    <w:rsid w:val="00BF5689"/>
    <w:rsid w:val="00C0189A"/>
    <w:rsid w:val="00C025E5"/>
    <w:rsid w:val="00C03EEB"/>
    <w:rsid w:val="00C1572E"/>
    <w:rsid w:val="00C22681"/>
    <w:rsid w:val="00C25968"/>
    <w:rsid w:val="00C341E4"/>
    <w:rsid w:val="00C370B2"/>
    <w:rsid w:val="00C44980"/>
    <w:rsid w:val="00C46868"/>
    <w:rsid w:val="00C502CF"/>
    <w:rsid w:val="00C64C15"/>
    <w:rsid w:val="00C67F6B"/>
    <w:rsid w:val="00C93770"/>
    <w:rsid w:val="00C94C8F"/>
    <w:rsid w:val="00C97099"/>
    <w:rsid w:val="00CA0483"/>
    <w:rsid w:val="00CB1F1C"/>
    <w:rsid w:val="00CB7E45"/>
    <w:rsid w:val="00CC299F"/>
    <w:rsid w:val="00CC4A6D"/>
    <w:rsid w:val="00CD6D39"/>
    <w:rsid w:val="00CE025A"/>
    <w:rsid w:val="00CE1E41"/>
    <w:rsid w:val="00CE447C"/>
    <w:rsid w:val="00CE6876"/>
    <w:rsid w:val="00CF05F3"/>
    <w:rsid w:val="00CF2675"/>
    <w:rsid w:val="00D00CC5"/>
    <w:rsid w:val="00D0206B"/>
    <w:rsid w:val="00D0330B"/>
    <w:rsid w:val="00D06EA0"/>
    <w:rsid w:val="00D12C47"/>
    <w:rsid w:val="00D30BCA"/>
    <w:rsid w:val="00D34290"/>
    <w:rsid w:val="00D3513C"/>
    <w:rsid w:val="00D5099A"/>
    <w:rsid w:val="00D51B17"/>
    <w:rsid w:val="00D51EC4"/>
    <w:rsid w:val="00D530EB"/>
    <w:rsid w:val="00D53F66"/>
    <w:rsid w:val="00D5789B"/>
    <w:rsid w:val="00D663E9"/>
    <w:rsid w:val="00D80426"/>
    <w:rsid w:val="00D85441"/>
    <w:rsid w:val="00DA61F9"/>
    <w:rsid w:val="00DA6290"/>
    <w:rsid w:val="00DB3BBE"/>
    <w:rsid w:val="00DB577E"/>
    <w:rsid w:val="00DB77C5"/>
    <w:rsid w:val="00DC2EAC"/>
    <w:rsid w:val="00DC366B"/>
    <w:rsid w:val="00DD30DF"/>
    <w:rsid w:val="00DD33E2"/>
    <w:rsid w:val="00DD673C"/>
    <w:rsid w:val="00DE1676"/>
    <w:rsid w:val="00DF24B8"/>
    <w:rsid w:val="00DF29D7"/>
    <w:rsid w:val="00DF49B7"/>
    <w:rsid w:val="00DF7135"/>
    <w:rsid w:val="00E178D2"/>
    <w:rsid w:val="00E23555"/>
    <w:rsid w:val="00E3072F"/>
    <w:rsid w:val="00E347D7"/>
    <w:rsid w:val="00E355DE"/>
    <w:rsid w:val="00E37D2B"/>
    <w:rsid w:val="00E42283"/>
    <w:rsid w:val="00E445EE"/>
    <w:rsid w:val="00E505AD"/>
    <w:rsid w:val="00E546C8"/>
    <w:rsid w:val="00E62704"/>
    <w:rsid w:val="00E747D5"/>
    <w:rsid w:val="00E75EB6"/>
    <w:rsid w:val="00E76AF4"/>
    <w:rsid w:val="00E90AE3"/>
    <w:rsid w:val="00E9495B"/>
    <w:rsid w:val="00EA54CD"/>
    <w:rsid w:val="00EA621A"/>
    <w:rsid w:val="00EB7FEC"/>
    <w:rsid w:val="00EC01EA"/>
    <w:rsid w:val="00EC4333"/>
    <w:rsid w:val="00EC571C"/>
    <w:rsid w:val="00EC64AE"/>
    <w:rsid w:val="00ED564A"/>
    <w:rsid w:val="00EF2031"/>
    <w:rsid w:val="00EF2AC9"/>
    <w:rsid w:val="00F009B4"/>
    <w:rsid w:val="00F12824"/>
    <w:rsid w:val="00F163BF"/>
    <w:rsid w:val="00F209B7"/>
    <w:rsid w:val="00F24791"/>
    <w:rsid w:val="00F27A88"/>
    <w:rsid w:val="00F343CA"/>
    <w:rsid w:val="00F3561A"/>
    <w:rsid w:val="00F611ED"/>
    <w:rsid w:val="00F67296"/>
    <w:rsid w:val="00F717F6"/>
    <w:rsid w:val="00F83C74"/>
    <w:rsid w:val="00F93847"/>
    <w:rsid w:val="00FA6767"/>
    <w:rsid w:val="00FA6780"/>
    <w:rsid w:val="00FB1D6F"/>
    <w:rsid w:val="00FB6AB8"/>
    <w:rsid w:val="00FC23D3"/>
    <w:rsid w:val="00FD1FED"/>
    <w:rsid w:val="00FD4DEC"/>
    <w:rsid w:val="00FD508D"/>
    <w:rsid w:val="00FD5CDA"/>
    <w:rsid w:val="00FD6232"/>
    <w:rsid w:val="00FE5203"/>
    <w:rsid w:val="00FE5F1F"/>
    <w:rsid w:val="00FE71E8"/>
    <w:rsid w:val="00FE7A5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5C9E0"/>
  <w15:chartTrackingRefBased/>
  <w15:docId w15:val="{03AD6D9A-E987-4CE8-A8A2-C7D7CA17B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85C"/>
  </w:style>
  <w:style w:type="paragraph" w:styleId="Titre1">
    <w:name w:val="heading 1"/>
    <w:basedOn w:val="Normal"/>
    <w:next w:val="Normal"/>
    <w:link w:val="Titre1Car"/>
    <w:uiPriority w:val="9"/>
    <w:qFormat/>
    <w:rsid w:val="003858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38585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38585C"/>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38585C"/>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38585C"/>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38585C"/>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38585C"/>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38585C"/>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38585C"/>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585C"/>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38585C"/>
    <w:rPr>
      <w:caps/>
      <w:spacing w:val="15"/>
      <w:shd w:val="clear" w:color="auto" w:fill="D9E2F3" w:themeFill="accent1" w:themeFillTint="33"/>
    </w:rPr>
  </w:style>
  <w:style w:type="character" w:customStyle="1" w:styleId="Titre3Car">
    <w:name w:val="Titre 3 Car"/>
    <w:basedOn w:val="Policepardfaut"/>
    <w:link w:val="Titre3"/>
    <w:uiPriority w:val="9"/>
    <w:semiHidden/>
    <w:rsid w:val="0038585C"/>
    <w:rPr>
      <w:caps/>
      <w:color w:val="1F3763" w:themeColor="accent1" w:themeShade="7F"/>
      <w:spacing w:val="15"/>
    </w:rPr>
  </w:style>
  <w:style w:type="character" w:customStyle="1" w:styleId="Titre4Car">
    <w:name w:val="Titre 4 Car"/>
    <w:basedOn w:val="Policepardfaut"/>
    <w:link w:val="Titre4"/>
    <w:uiPriority w:val="9"/>
    <w:semiHidden/>
    <w:rsid w:val="0038585C"/>
    <w:rPr>
      <w:caps/>
      <w:color w:val="2F5496" w:themeColor="accent1" w:themeShade="BF"/>
      <w:spacing w:val="10"/>
    </w:rPr>
  </w:style>
  <w:style w:type="character" w:customStyle="1" w:styleId="Titre5Car">
    <w:name w:val="Titre 5 Car"/>
    <w:basedOn w:val="Policepardfaut"/>
    <w:link w:val="Titre5"/>
    <w:uiPriority w:val="9"/>
    <w:semiHidden/>
    <w:rsid w:val="0038585C"/>
    <w:rPr>
      <w:caps/>
      <w:color w:val="2F5496" w:themeColor="accent1" w:themeShade="BF"/>
      <w:spacing w:val="10"/>
    </w:rPr>
  </w:style>
  <w:style w:type="character" w:customStyle="1" w:styleId="Titre6Car">
    <w:name w:val="Titre 6 Car"/>
    <w:basedOn w:val="Policepardfaut"/>
    <w:link w:val="Titre6"/>
    <w:uiPriority w:val="9"/>
    <w:semiHidden/>
    <w:rsid w:val="0038585C"/>
    <w:rPr>
      <w:caps/>
      <w:color w:val="2F5496" w:themeColor="accent1" w:themeShade="BF"/>
      <w:spacing w:val="10"/>
    </w:rPr>
  </w:style>
  <w:style w:type="character" w:customStyle="1" w:styleId="Titre7Car">
    <w:name w:val="Titre 7 Car"/>
    <w:basedOn w:val="Policepardfaut"/>
    <w:link w:val="Titre7"/>
    <w:uiPriority w:val="9"/>
    <w:semiHidden/>
    <w:rsid w:val="0038585C"/>
    <w:rPr>
      <w:caps/>
      <w:color w:val="2F5496" w:themeColor="accent1" w:themeShade="BF"/>
      <w:spacing w:val="10"/>
    </w:rPr>
  </w:style>
  <w:style w:type="character" w:customStyle="1" w:styleId="Titre8Car">
    <w:name w:val="Titre 8 Car"/>
    <w:basedOn w:val="Policepardfaut"/>
    <w:link w:val="Titre8"/>
    <w:uiPriority w:val="9"/>
    <w:semiHidden/>
    <w:rsid w:val="0038585C"/>
    <w:rPr>
      <w:caps/>
      <w:spacing w:val="10"/>
      <w:sz w:val="18"/>
      <w:szCs w:val="18"/>
    </w:rPr>
  </w:style>
  <w:style w:type="character" w:customStyle="1" w:styleId="Titre9Car">
    <w:name w:val="Titre 9 Car"/>
    <w:basedOn w:val="Policepardfaut"/>
    <w:link w:val="Titre9"/>
    <w:uiPriority w:val="9"/>
    <w:semiHidden/>
    <w:rsid w:val="0038585C"/>
    <w:rPr>
      <w:i/>
      <w:iCs/>
      <w:caps/>
      <w:spacing w:val="10"/>
      <w:sz w:val="18"/>
      <w:szCs w:val="18"/>
    </w:rPr>
  </w:style>
  <w:style w:type="paragraph" w:styleId="Lgende">
    <w:name w:val="caption"/>
    <w:basedOn w:val="Normal"/>
    <w:next w:val="Normal"/>
    <w:uiPriority w:val="35"/>
    <w:semiHidden/>
    <w:unhideWhenUsed/>
    <w:qFormat/>
    <w:rsid w:val="0038585C"/>
    <w:rPr>
      <w:b/>
      <w:bCs/>
      <w:color w:val="2F5496" w:themeColor="accent1" w:themeShade="BF"/>
      <w:sz w:val="16"/>
      <w:szCs w:val="16"/>
    </w:rPr>
  </w:style>
  <w:style w:type="paragraph" w:styleId="Titre">
    <w:name w:val="Title"/>
    <w:basedOn w:val="Normal"/>
    <w:next w:val="Normal"/>
    <w:link w:val="TitreCar"/>
    <w:uiPriority w:val="10"/>
    <w:qFormat/>
    <w:rsid w:val="0038585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38585C"/>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38585C"/>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38585C"/>
    <w:rPr>
      <w:caps/>
      <w:color w:val="595959" w:themeColor="text1" w:themeTint="A6"/>
      <w:spacing w:val="10"/>
      <w:sz w:val="21"/>
      <w:szCs w:val="21"/>
    </w:rPr>
  </w:style>
  <w:style w:type="character" w:styleId="lev">
    <w:name w:val="Strong"/>
    <w:uiPriority w:val="22"/>
    <w:qFormat/>
    <w:rsid w:val="0038585C"/>
    <w:rPr>
      <w:b/>
      <w:bCs/>
    </w:rPr>
  </w:style>
  <w:style w:type="character" w:styleId="Accentuation">
    <w:name w:val="Emphasis"/>
    <w:uiPriority w:val="20"/>
    <w:qFormat/>
    <w:rsid w:val="0038585C"/>
    <w:rPr>
      <w:caps/>
      <w:color w:val="1F3763" w:themeColor="accent1" w:themeShade="7F"/>
      <w:spacing w:val="5"/>
    </w:rPr>
  </w:style>
  <w:style w:type="paragraph" w:styleId="Sansinterligne">
    <w:name w:val="No Spacing"/>
    <w:uiPriority w:val="1"/>
    <w:qFormat/>
    <w:rsid w:val="0038585C"/>
    <w:pPr>
      <w:spacing w:after="0" w:line="240" w:lineRule="auto"/>
    </w:pPr>
  </w:style>
  <w:style w:type="paragraph" w:styleId="Citation">
    <w:name w:val="Quote"/>
    <w:basedOn w:val="Normal"/>
    <w:next w:val="Normal"/>
    <w:link w:val="CitationCar"/>
    <w:uiPriority w:val="29"/>
    <w:qFormat/>
    <w:rsid w:val="0038585C"/>
    <w:rPr>
      <w:i/>
      <w:iCs/>
      <w:sz w:val="24"/>
      <w:szCs w:val="24"/>
    </w:rPr>
  </w:style>
  <w:style w:type="character" w:customStyle="1" w:styleId="CitationCar">
    <w:name w:val="Citation Car"/>
    <w:basedOn w:val="Policepardfaut"/>
    <w:link w:val="Citation"/>
    <w:uiPriority w:val="29"/>
    <w:rsid w:val="0038585C"/>
    <w:rPr>
      <w:i/>
      <w:iCs/>
      <w:sz w:val="24"/>
      <w:szCs w:val="24"/>
    </w:rPr>
  </w:style>
  <w:style w:type="paragraph" w:styleId="Citationintense">
    <w:name w:val="Intense Quote"/>
    <w:basedOn w:val="Normal"/>
    <w:next w:val="Normal"/>
    <w:link w:val="CitationintenseCar"/>
    <w:uiPriority w:val="30"/>
    <w:qFormat/>
    <w:rsid w:val="0038585C"/>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38585C"/>
    <w:rPr>
      <w:color w:val="4472C4" w:themeColor="accent1"/>
      <w:sz w:val="24"/>
      <w:szCs w:val="24"/>
    </w:rPr>
  </w:style>
  <w:style w:type="character" w:styleId="Accentuationlgre">
    <w:name w:val="Subtle Emphasis"/>
    <w:uiPriority w:val="19"/>
    <w:qFormat/>
    <w:rsid w:val="0038585C"/>
    <w:rPr>
      <w:i/>
      <w:iCs/>
      <w:color w:val="1F3763" w:themeColor="accent1" w:themeShade="7F"/>
    </w:rPr>
  </w:style>
  <w:style w:type="character" w:styleId="Accentuationintense">
    <w:name w:val="Intense Emphasis"/>
    <w:uiPriority w:val="21"/>
    <w:qFormat/>
    <w:rsid w:val="0038585C"/>
    <w:rPr>
      <w:b/>
      <w:bCs/>
      <w:caps/>
      <w:color w:val="1F3763" w:themeColor="accent1" w:themeShade="7F"/>
      <w:spacing w:val="10"/>
    </w:rPr>
  </w:style>
  <w:style w:type="character" w:styleId="Rfrencelgre">
    <w:name w:val="Subtle Reference"/>
    <w:uiPriority w:val="31"/>
    <w:qFormat/>
    <w:rsid w:val="0038585C"/>
    <w:rPr>
      <w:b/>
      <w:bCs/>
      <w:color w:val="4472C4" w:themeColor="accent1"/>
    </w:rPr>
  </w:style>
  <w:style w:type="character" w:styleId="Rfrenceintense">
    <w:name w:val="Intense Reference"/>
    <w:uiPriority w:val="32"/>
    <w:qFormat/>
    <w:rsid w:val="0038585C"/>
    <w:rPr>
      <w:b/>
      <w:bCs/>
      <w:i/>
      <w:iCs/>
      <w:caps/>
      <w:color w:val="4472C4" w:themeColor="accent1"/>
    </w:rPr>
  </w:style>
  <w:style w:type="character" w:styleId="Titredulivre">
    <w:name w:val="Book Title"/>
    <w:uiPriority w:val="33"/>
    <w:qFormat/>
    <w:rsid w:val="0038585C"/>
    <w:rPr>
      <w:b/>
      <w:bCs/>
      <w:i/>
      <w:iCs/>
      <w:spacing w:val="0"/>
    </w:rPr>
  </w:style>
  <w:style w:type="paragraph" w:styleId="En-ttedetabledesmatires">
    <w:name w:val="TOC Heading"/>
    <w:basedOn w:val="Titre1"/>
    <w:next w:val="Normal"/>
    <w:uiPriority w:val="39"/>
    <w:semiHidden/>
    <w:unhideWhenUsed/>
    <w:qFormat/>
    <w:rsid w:val="0038585C"/>
    <w:pPr>
      <w:outlineLvl w:val="9"/>
    </w:pPr>
  </w:style>
  <w:style w:type="paragraph" w:styleId="Paragraphedeliste">
    <w:name w:val="List Paragraph"/>
    <w:basedOn w:val="Normal"/>
    <w:uiPriority w:val="34"/>
    <w:qFormat/>
    <w:rsid w:val="00CC299F"/>
    <w:pPr>
      <w:ind w:left="720"/>
      <w:contextualSpacing/>
    </w:pPr>
  </w:style>
  <w:style w:type="table" w:styleId="Grilledutableau">
    <w:name w:val="Table Grid"/>
    <w:basedOn w:val="TableauNormal"/>
    <w:uiPriority w:val="39"/>
    <w:rsid w:val="00CC299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ection">
    <w:name w:val="subsection"/>
    <w:basedOn w:val="Policepardfaut"/>
    <w:rsid w:val="0038585C"/>
  </w:style>
  <w:style w:type="paragraph" w:styleId="En-tte">
    <w:name w:val="header"/>
    <w:basedOn w:val="Normal"/>
    <w:link w:val="En-tteCar"/>
    <w:uiPriority w:val="99"/>
    <w:unhideWhenUsed/>
    <w:rsid w:val="00060C0A"/>
    <w:pPr>
      <w:tabs>
        <w:tab w:val="center" w:pos="4320"/>
        <w:tab w:val="right" w:pos="8640"/>
      </w:tabs>
      <w:spacing w:before="0" w:after="0" w:line="240" w:lineRule="auto"/>
    </w:pPr>
  </w:style>
  <w:style w:type="character" w:customStyle="1" w:styleId="En-tteCar">
    <w:name w:val="En-tête Car"/>
    <w:basedOn w:val="Policepardfaut"/>
    <w:link w:val="En-tte"/>
    <w:uiPriority w:val="99"/>
    <w:rsid w:val="00060C0A"/>
  </w:style>
  <w:style w:type="paragraph" w:styleId="Pieddepage">
    <w:name w:val="footer"/>
    <w:basedOn w:val="Normal"/>
    <w:link w:val="PieddepageCar"/>
    <w:uiPriority w:val="99"/>
    <w:unhideWhenUsed/>
    <w:rsid w:val="00060C0A"/>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060C0A"/>
  </w:style>
  <w:style w:type="table" w:styleId="TableauGrille6Couleur-Accentuation6">
    <w:name w:val="Grid Table 6 Colorful Accent 6"/>
    <w:basedOn w:val="TableauNormal"/>
    <w:uiPriority w:val="51"/>
    <w:rsid w:val="0087035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6Couleur-Accentuation5">
    <w:name w:val="Grid Table 6 Colorful Accent 5"/>
    <w:basedOn w:val="TableauNormal"/>
    <w:uiPriority w:val="51"/>
    <w:rsid w:val="00FE520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5">
    <w:name w:val="Grid Table 2 Accent 5"/>
    <w:basedOn w:val="TableauNormal"/>
    <w:uiPriority w:val="47"/>
    <w:rsid w:val="009F623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Lienhypertexte">
    <w:name w:val="Hyperlink"/>
    <w:basedOn w:val="Policepardfaut"/>
    <w:uiPriority w:val="99"/>
    <w:unhideWhenUsed/>
    <w:rsid w:val="004A06F6"/>
    <w:rPr>
      <w:color w:val="0563C1" w:themeColor="hyperlink"/>
      <w:u w:val="single"/>
    </w:rPr>
  </w:style>
  <w:style w:type="character" w:styleId="Mentionnonrsolue">
    <w:name w:val="Unresolved Mention"/>
    <w:basedOn w:val="Policepardfaut"/>
    <w:uiPriority w:val="99"/>
    <w:semiHidden/>
    <w:unhideWhenUsed/>
    <w:rsid w:val="004A06F6"/>
    <w:rPr>
      <w:color w:val="605E5C"/>
      <w:shd w:val="clear" w:color="auto" w:fill="E1DFDD"/>
    </w:rPr>
  </w:style>
  <w:style w:type="paragraph" w:customStyle="1" w:styleId="Default">
    <w:name w:val="Default"/>
    <w:rsid w:val="003C122E"/>
    <w:pPr>
      <w:autoSpaceDE w:val="0"/>
      <w:autoSpaceDN w:val="0"/>
      <w:adjustRightInd w:val="0"/>
      <w:spacing w:before="0" w:after="0" w:line="240" w:lineRule="auto"/>
    </w:pPr>
    <w:rPr>
      <w:rFonts w:ascii="Arial" w:hAnsi="Arial" w:cs="Arial"/>
      <w:color w:val="000000"/>
      <w:sz w:val="24"/>
      <w:szCs w:val="24"/>
    </w:rPr>
  </w:style>
  <w:style w:type="table" w:styleId="TableauGrille4-Accentuation5">
    <w:name w:val="Grid Table 4 Accent 5"/>
    <w:basedOn w:val="TableauNormal"/>
    <w:uiPriority w:val="49"/>
    <w:rsid w:val="001A4EB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3-Accentuation5">
    <w:name w:val="List Table 3 Accent 5"/>
    <w:basedOn w:val="TableauNormal"/>
    <w:uiPriority w:val="48"/>
    <w:rsid w:val="001A4EB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Marquedecommentaire">
    <w:name w:val="annotation reference"/>
    <w:basedOn w:val="Policepardfaut"/>
    <w:uiPriority w:val="99"/>
    <w:semiHidden/>
    <w:unhideWhenUsed/>
    <w:rsid w:val="00AF1CA6"/>
    <w:rPr>
      <w:sz w:val="16"/>
      <w:szCs w:val="16"/>
    </w:rPr>
  </w:style>
  <w:style w:type="paragraph" w:styleId="Commentaire">
    <w:name w:val="annotation text"/>
    <w:basedOn w:val="Normal"/>
    <w:link w:val="CommentaireCar"/>
    <w:uiPriority w:val="99"/>
    <w:unhideWhenUsed/>
    <w:rsid w:val="00AF1CA6"/>
    <w:pPr>
      <w:spacing w:line="240" w:lineRule="auto"/>
    </w:pPr>
  </w:style>
  <w:style w:type="character" w:customStyle="1" w:styleId="CommentaireCar">
    <w:name w:val="Commentaire Car"/>
    <w:basedOn w:val="Policepardfaut"/>
    <w:link w:val="Commentaire"/>
    <w:uiPriority w:val="99"/>
    <w:rsid w:val="00AF1CA6"/>
  </w:style>
  <w:style w:type="paragraph" w:styleId="Objetducommentaire">
    <w:name w:val="annotation subject"/>
    <w:basedOn w:val="Commentaire"/>
    <w:next w:val="Commentaire"/>
    <w:link w:val="ObjetducommentaireCar"/>
    <w:uiPriority w:val="99"/>
    <w:semiHidden/>
    <w:unhideWhenUsed/>
    <w:rsid w:val="00AF1CA6"/>
    <w:rPr>
      <w:b/>
      <w:bCs/>
    </w:rPr>
  </w:style>
  <w:style w:type="character" w:customStyle="1" w:styleId="ObjetducommentaireCar">
    <w:name w:val="Objet du commentaire Car"/>
    <w:basedOn w:val="CommentaireCar"/>
    <w:link w:val="Objetducommentaire"/>
    <w:uiPriority w:val="99"/>
    <w:semiHidden/>
    <w:rsid w:val="00AF1CA6"/>
    <w:rPr>
      <w:b/>
      <w:bCs/>
    </w:rPr>
  </w:style>
  <w:style w:type="paragraph" w:styleId="NormalWeb">
    <w:name w:val="Normal (Web)"/>
    <w:basedOn w:val="Normal"/>
    <w:uiPriority w:val="99"/>
    <w:semiHidden/>
    <w:unhideWhenUsed/>
    <w:rsid w:val="00600033"/>
    <w:pPr>
      <w:spacing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98887">
      <w:bodyDiv w:val="1"/>
      <w:marLeft w:val="0"/>
      <w:marRight w:val="0"/>
      <w:marTop w:val="0"/>
      <w:marBottom w:val="0"/>
      <w:divBdr>
        <w:top w:val="none" w:sz="0" w:space="0" w:color="auto"/>
        <w:left w:val="none" w:sz="0" w:space="0" w:color="auto"/>
        <w:bottom w:val="none" w:sz="0" w:space="0" w:color="auto"/>
        <w:right w:val="none" w:sz="0" w:space="0" w:color="auto"/>
      </w:divBdr>
      <w:divsChild>
        <w:div w:id="1215774822">
          <w:marLeft w:val="0"/>
          <w:marRight w:val="0"/>
          <w:marTop w:val="219"/>
          <w:marBottom w:val="240"/>
          <w:divBdr>
            <w:top w:val="none" w:sz="0" w:space="0" w:color="auto"/>
            <w:left w:val="none" w:sz="0" w:space="0" w:color="auto"/>
            <w:bottom w:val="none" w:sz="0" w:space="0" w:color="auto"/>
            <w:right w:val="none" w:sz="0" w:space="0" w:color="auto"/>
          </w:divBdr>
        </w:div>
        <w:div w:id="926889991">
          <w:marLeft w:val="0"/>
          <w:marRight w:val="0"/>
          <w:marTop w:val="260"/>
          <w:marBottom w:val="240"/>
          <w:divBdr>
            <w:top w:val="none" w:sz="0" w:space="0" w:color="auto"/>
            <w:left w:val="none" w:sz="0" w:space="0" w:color="auto"/>
            <w:bottom w:val="none" w:sz="0" w:space="0" w:color="auto"/>
            <w:right w:val="none" w:sz="0" w:space="0" w:color="auto"/>
          </w:divBdr>
        </w:div>
      </w:divsChild>
    </w:div>
    <w:div w:id="366221194">
      <w:bodyDiv w:val="1"/>
      <w:marLeft w:val="0"/>
      <w:marRight w:val="0"/>
      <w:marTop w:val="0"/>
      <w:marBottom w:val="0"/>
      <w:divBdr>
        <w:top w:val="none" w:sz="0" w:space="0" w:color="auto"/>
        <w:left w:val="none" w:sz="0" w:space="0" w:color="auto"/>
        <w:bottom w:val="none" w:sz="0" w:space="0" w:color="auto"/>
        <w:right w:val="none" w:sz="0" w:space="0" w:color="auto"/>
      </w:divBdr>
    </w:div>
    <w:div w:id="848756947">
      <w:bodyDiv w:val="1"/>
      <w:marLeft w:val="0"/>
      <w:marRight w:val="0"/>
      <w:marTop w:val="0"/>
      <w:marBottom w:val="0"/>
      <w:divBdr>
        <w:top w:val="none" w:sz="0" w:space="0" w:color="auto"/>
        <w:left w:val="none" w:sz="0" w:space="0" w:color="auto"/>
        <w:bottom w:val="none" w:sz="0" w:space="0" w:color="auto"/>
        <w:right w:val="none" w:sz="0" w:space="0" w:color="auto"/>
      </w:divBdr>
    </w:div>
    <w:div w:id="2009553545">
      <w:bodyDiv w:val="1"/>
      <w:marLeft w:val="0"/>
      <w:marRight w:val="0"/>
      <w:marTop w:val="0"/>
      <w:marBottom w:val="0"/>
      <w:divBdr>
        <w:top w:val="none" w:sz="0" w:space="0" w:color="auto"/>
        <w:left w:val="none" w:sz="0" w:space="0" w:color="auto"/>
        <w:bottom w:val="none" w:sz="0" w:space="0" w:color="auto"/>
        <w:right w:val="none" w:sz="0" w:space="0" w:color="auto"/>
      </w:divBdr>
      <w:divsChild>
        <w:div w:id="1899396819">
          <w:marLeft w:val="0"/>
          <w:marRight w:val="0"/>
          <w:marTop w:val="219"/>
          <w:marBottom w:val="240"/>
          <w:divBdr>
            <w:top w:val="none" w:sz="0" w:space="0" w:color="auto"/>
            <w:left w:val="none" w:sz="0" w:space="0" w:color="auto"/>
            <w:bottom w:val="none" w:sz="0" w:space="0" w:color="auto"/>
            <w:right w:val="none" w:sz="0" w:space="0" w:color="auto"/>
          </w:divBdr>
        </w:div>
        <w:div w:id="320740518">
          <w:marLeft w:val="0"/>
          <w:marRight w:val="0"/>
          <w:marTop w:val="260"/>
          <w:marBottom w:val="240"/>
          <w:divBdr>
            <w:top w:val="none" w:sz="0" w:space="0" w:color="auto"/>
            <w:left w:val="none" w:sz="0" w:space="0" w:color="auto"/>
            <w:bottom w:val="none" w:sz="0" w:space="0" w:color="auto"/>
            <w:right w:val="none" w:sz="0" w:space="0" w:color="auto"/>
          </w:divBdr>
        </w:div>
        <w:div w:id="769814609">
          <w:marLeft w:val="0"/>
          <w:marRight w:val="0"/>
          <w:marTop w:val="26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sv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7/06/relationships/model3d" Target="media/model3d1.glb"/><Relationship Id="rId23" Type="http://schemas.openxmlformats.org/officeDocument/2006/relationships/image" Target="media/image15.svg"/><Relationship Id="rId28" Type="http://schemas.openxmlformats.org/officeDocument/2006/relationships/image" Target="media/image20.png"/><Relationship Id="rId10" Type="http://schemas.openxmlformats.org/officeDocument/2006/relationships/image" Target="media/image3.jpg"/><Relationship Id="rId19" Type="http://schemas.openxmlformats.org/officeDocument/2006/relationships/image" Target="media/image11.sv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529639C541324DB7DB1BCDE5ACB8C7" ma:contentTypeVersion="3" ma:contentTypeDescription="Crée un document." ma:contentTypeScope="" ma:versionID="786506ff1870df16470cb63a1146f0a2">
  <xsd:schema xmlns:xsd="http://www.w3.org/2001/XMLSchema" xmlns:xs="http://www.w3.org/2001/XMLSchema" xmlns:p="http://schemas.microsoft.com/office/2006/metadata/properties" xmlns:ns2="767e274d-c2fb-45f2-8325-94cbb33da7a5" targetNamespace="http://schemas.microsoft.com/office/2006/metadata/properties" ma:root="true" ma:fieldsID="c846d8a1bdc4eb3511ce70bdb44cbbcb" ns2:_="">
    <xsd:import namespace="767e274d-c2fb-45f2-8325-94cbb33da7a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e274d-c2fb-45f2-8325-94cbb33da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D31B15-BF9B-4868-B633-6823A1D5B007}">
  <ds:schemaRefs>
    <ds:schemaRef ds:uri="http://schemas.openxmlformats.org/officeDocument/2006/bibliography"/>
  </ds:schemaRefs>
</ds:datastoreItem>
</file>

<file path=customXml/itemProps2.xml><?xml version="1.0" encoding="utf-8"?>
<ds:datastoreItem xmlns:ds="http://schemas.openxmlformats.org/officeDocument/2006/customXml" ds:itemID="{9489C20D-3C82-4E16-960A-89DDE3A31374}"/>
</file>

<file path=customXml/itemProps3.xml><?xml version="1.0" encoding="utf-8"?>
<ds:datastoreItem xmlns:ds="http://schemas.openxmlformats.org/officeDocument/2006/customXml" ds:itemID="{9BFDA284-B6E5-4ACF-9677-355D662997FB}"/>
</file>

<file path=customXml/itemProps4.xml><?xml version="1.0" encoding="utf-8"?>
<ds:datastoreItem xmlns:ds="http://schemas.openxmlformats.org/officeDocument/2006/customXml" ds:itemID="{F7735AB6-46C5-4857-922C-B84CB788F9AF}"/>
</file>

<file path=docProps/app.xml><?xml version="1.0" encoding="utf-8"?>
<Properties xmlns="http://schemas.openxmlformats.org/officeDocument/2006/extended-properties" xmlns:vt="http://schemas.openxmlformats.org/officeDocument/2006/docPropsVTypes">
  <Template>Normal</Template>
  <TotalTime>458</TotalTime>
  <Pages>15</Pages>
  <Words>3793</Words>
  <Characters>20867</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Jannick Bastille</dc:creator>
  <cp:keywords/>
  <dc:description/>
  <cp:lastModifiedBy>Mélanie Simard</cp:lastModifiedBy>
  <cp:revision>13</cp:revision>
  <cp:lastPrinted>2025-04-10T19:25:00Z</cp:lastPrinted>
  <dcterms:created xsi:type="dcterms:W3CDTF">2025-01-28T21:43:00Z</dcterms:created>
  <dcterms:modified xsi:type="dcterms:W3CDTF">2025-05-07T20:31:00Z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0x01010061529639C541324DB7DB1BCDE5ACB8C7</vt:lpwstr>
  </property>
</Properties>
</file>